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BB6C1" w14:textId="77777777" w:rsidR="00CA0558" w:rsidRDefault="00CA0558" w:rsidP="00182726">
      <w:pPr>
        <w:pStyle w:val="BodyText"/>
        <w:spacing w:line="247" w:lineRule="auto"/>
        <w:rPr>
          <w:rFonts w:ascii="Times New Roman"/>
          <w:sz w:val="15"/>
        </w:rPr>
      </w:pPr>
    </w:p>
    <w:p w14:paraId="53C2414E" w14:textId="103EF899" w:rsidR="00873B93" w:rsidRDefault="009C373B" w:rsidP="00182726">
      <w:pPr>
        <w:spacing w:line="247" w:lineRule="auto"/>
        <w:rPr>
          <w:spacing w:val="-3"/>
        </w:rPr>
      </w:pPr>
      <w:r w:rsidRPr="00873B93">
        <w:rPr>
          <w:b/>
          <w:bCs/>
        </w:rPr>
        <w:t>What’s Covered</w:t>
      </w:r>
      <w:r w:rsidR="00812F0F">
        <w:rPr>
          <w:b/>
          <w:bCs/>
        </w:rPr>
        <w:t xml:space="preserve"> in PeopleSoft</w:t>
      </w:r>
      <w:r w:rsidRPr="00873B93">
        <w:rPr>
          <w:b/>
          <w:bCs/>
        </w:rPr>
        <w:t>:</w:t>
      </w:r>
      <w:r>
        <w:rPr>
          <w:b/>
          <w:spacing w:val="-1"/>
        </w:rPr>
        <w:t xml:space="preserve"> </w:t>
      </w:r>
      <w:r>
        <w:t>How</w:t>
      </w:r>
      <w:r>
        <w:rPr>
          <w:spacing w:val="-4"/>
        </w:rPr>
        <w:t xml:space="preserve"> </w:t>
      </w:r>
      <w:r>
        <w:t>to</w:t>
      </w:r>
      <w:r>
        <w:rPr>
          <w:spacing w:val="-2"/>
        </w:rPr>
        <w:t xml:space="preserve"> </w:t>
      </w:r>
      <w:r>
        <w:t>view</w:t>
      </w:r>
      <w:r>
        <w:rPr>
          <w:spacing w:val="-2"/>
        </w:rPr>
        <w:t xml:space="preserve"> </w:t>
      </w:r>
      <w:r>
        <w:t>and</w:t>
      </w:r>
      <w:r>
        <w:rPr>
          <w:spacing w:val="-1"/>
        </w:rPr>
        <w:t xml:space="preserve"> </w:t>
      </w:r>
      <w:r>
        <w:t>edit</w:t>
      </w:r>
      <w:r>
        <w:rPr>
          <w:spacing w:val="-2"/>
        </w:rPr>
        <w:t xml:space="preserve"> </w:t>
      </w:r>
      <w:r>
        <w:t>your</w:t>
      </w:r>
      <w:r w:rsidR="00093423">
        <w:t xml:space="preserve"> work/residence state(s), state tax distribution(s) </w:t>
      </w:r>
      <w:r w:rsidR="0036010A">
        <w:t>and update and submit</w:t>
      </w:r>
      <w:r w:rsidR="00093423">
        <w:rPr>
          <w:spacing w:val="-3"/>
        </w:rPr>
        <w:t xml:space="preserve"> your </w:t>
      </w:r>
      <w:r w:rsidR="0036010A">
        <w:rPr>
          <w:spacing w:val="-3"/>
        </w:rPr>
        <w:t>f</w:t>
      </w:r>
      <w:r w:rsidR="00093423">
        <w:rPr>
          <w:spacing w:val="-3"/>
        </w:rPr>
        <w:t xml:space="preserve">ederal and state tax </w:t>
      </w:r>
      <w:r w:rsidR="0036010A">
        <w:rPr>
          <w:spacing w:val="-3"/>
        </w:rPr>
        <w:t>form(s)</w:t>
      </w:r>
      <w:r w:rsidR="00093423">
        <w:rPr>
          <w:spacing w:val="-3"/>
        </w:rPr>
        <w:t>.</w:t>
      </w:r>
    </w:p>
    <w:p w14:paraId="645E4C5D" w14:textId="77777777" w:rsidR="00536C7F" w:rsidRDefault="00536C7F" w:rsidP="00182726">
      <w:pPr>
        <w:spacing w:line="247" w:lineRule="auto"/>
        <w:rPr>
          <w:spacing w:val="-3"/>
        </w:rPr>
      </w:pPr>
    </w:p>
    <w:sdt>
      <w:sdtPr>
        <w:rPr>
          <w:rFonts w:eastAsia="Arial" w:cs="Arial"/>
          <w:b w:val="0"/>
          <w:color w:val="auto"/>
          <w:sz w:val="22"/>
          <w:szCs w:val="22"/>
        </w:rPr>
        <w:id w:val="-1331516544"/>
        <w:docPartObj>
          <w:docPartGallery w:val="Table of Contents"/>
          <w:docPartUnique/>
        </w:docPartObj>
      </w:sdtPr>
      <w:sdtEndPr>
        <w:rPr>
          <w:bCs/>
          <w:noProof/>
        </w:rPr>
      </w:sdtEndPr>
      <w:sdtContent>
        <w:p w14:paraId="72E0A538" w14:textId="2BFB073F" w:rsidR="00873B93" w:rsidRDefault="00873B93" w:rsidP="00182726">
          <w:pPr>
            <w:pStyle w:val="TOCHeading"/>
            <w:spacing w:before="0" w:line="247" w:lineRule="auto"/>
          </w:pPr>
          <w:r>
            <w:t>Contents</w:t>
          </w:r>
        </w:p>
        <w:p w14:paraId="6F11EFE1" w14:textId="1D9A8F1B" w:rsidR="002B5DF3" w:rsidRDefault="007F5A8B">
          <w:pPr>
            <w:pStyle w:val="TOC1"/>
            <w:tabs>
              <w:tab w:val="right" w:leader="dot" w:pos="10470"/>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81911578" w:history="1">
            <w:r w:rsidR="002B5DF3" w:rsidRPr="0084328F">
              <w:rPr>
                <w:rStyle w:val="Hyperlink"/>
                <w:noProof/>
              </w:rPr>
              <w:t>General Information:</w:t>
            </w:r>
            <w:r w:rsidR="002B5DF3">
              <w:rPr>
                <w:noProof/>
                <w:webHidden/>
              </w:rPr>
              <w:tab/>
            </w:r>
            <w:r w:rsidR="002B5DF3">
              <w:rPr>
                <w:noProof/>
                <w:webHidden/>
              </w:rPr>
              <w:fldChar w:fldCharType="begin"/>
            </w:r>
            <w:r w:rsidR="002B5DF3">
              <w:rPr>
                <w:noProof/>
                <w:webHidden/>
              </w:rPr>
              <w:instrText xml:space="preserve"> PAGEREF _Toc81911578 \h </w:instrText>
            </w:r>
            <w:r w:rsidR="002B5DF3">
              <w:rPr>
                <w:noProof/>
                <w:webHidden/>
              </w:rPr>
            </w:r>
            <w:r w:rsidR="002B5DF3">
              <w:rPr>
                <w:noProof/>
                <w:webHidden/>
              </w:rPr>
              <w:fldChar w:fldCharType="separate"/>
            </w:r>
            <w:r w:rsidR="002B5DF3">
              <w:rPr>
                <w:noProof/>
                <w:webHidden/>
              </w:rPr>
              <w:t>1</w:t>
            </w:r>
            <w:r w:rsidR="002B5DF3">
              <w:rPr>
                <w:noProof/>
                <w:webHidden/>
              </w:rPr>
              <w:fldChar w:fldCharType="end"/>
            </w:r>
          </w:hyperlink>
        </w:p>
        <w:p w14:paraId="1E2C8EFD" w14:textId="37D0F78B" w:rsidR="002B5DF3" w:rsidRDefault="002B5DF3">
          <w:pPr>
            <w:pStyle w:val="TOC1"/>
            <w:tabs>
              <w:tab w:val="right" w:leader="dot" w:pos="10470"/>
            </w:tabs>
            <w:rPr>
              <w:rFonts w:asciiTheme="minorHAnsi" w:eastAsiaTheme="minorEastAsia" w:hAnsiTheme="minorHAnsi" w:cstheme="minorBidi"/>
              <w:noProof/>
            </w:rPr>
          </w:pPr>
          <w:hyperlink w:anchor="_Toc81911579" w:history="1">
            <w:r w:rsidRPr="0084328F">
              <w:rPr>
                <w:rStyle w:val="Hyperlink"/>
                <w:noProof/>
              </w:rPr>
              <w:t>Viewing</w:t>
            </w:r>
            <w:r w:rsidRPr="0084328F">
              <w:rPr>
                <w:rStyle w:val="Hyperlink"/>
                <w:noProof/>
                <w:spacing w:val="-3"/>
              </w:rPr>
              <w:t xml:space="preserve"> </w:t>
            </w:r>
            <w:r w:rsidRPr="0084328F">
              <w:rPr>
                <w:rStyle w:val="Hyperlink"/>
                <w:noProof/>
              </w:rPr>
              <w:t>and</w:t>
            </w:r>
            <w:r w:rsidRPr="0084328F">
              <w:rPr>
                <w:rStyle w:val="Hyperlink"/>
                <w:noProof/>
                <w:spacing w:val="-5"/>
              </w:rPr>
              <w:t xml:space="preserve"> </w:t>
            </w:r>
            <w:r w:rsidRPr="0084328F">
              <w:rPr>
                <w:rStyle w:val="Hyperlink"/>
                <w:noProof/>
              </w:rPr>
              <w:t>Editing</w:t>
            </w:r>
            <w:r w:rsidRPr="0084328F">
              <w:rPr>
                <w:rStyle w:val="Hyperlink"/>
                <w:noProof/>
                <w:spacing w:val="-2"/>
              </w:rPr>
              <w:t xml:space="preserve"> </w:t>
            </w:r>
            <w:r w:rsidRPr="0084328F">
              <w:rPr>
                <w:rStyle w:val="Hyperlink"/>
                <w:noProof/>
              </w:rPr>
              <w:t>Your</w:t>
            </w:r>
            <w:r w:rsidRPr="0084328F">
              <w:rPr>
                <w:rStyle w:val="Hyperlink"/>
                <w:noProof/>
                <w:spacing w:val="-3"/>
              </w:rPr>
              <w:t xml:space="preserve"> </w:t>
            </w:r>
            <w:r w:rsidRPr="0084328F">
              <w:rPr>
                <w:rStyle w:val="Hyperlink"/>
                <w:noProof/>
              </w:rPr>
              <w:t>Information</w:t>
            </w:r>
            <w:r>
              <w:rPr>
                <w:noProof/>
                <w:webHidden/>
              </w:rPr>
              <w:tab/>
            </w:r>
            <w:r>
              <w:rPr>
                <w:noProof/>
                <w:webHidden/>
              </w:rPr>
              <w:fldChar w:fldCharType="begin"/>
            </w:r>
            <w:r>
              <w:rPr>
                <w:noProof/>
                <w:webHidden/>
              </w:rPr>
              <w:instrText xml:space="preserve"> PAGEREF _Toc81911579 \h </w:instrText>
            </w:r>
            <w:r>
              <w:rPr>
                <w:noProof/>
                <w:webHidden/>
              </w:rPr>
            </w:r>
            <w:r>
              <w:rPr>
                <w:noProof/>
                <w:webHidden/>
              </w:rPr>
              <w:fldChar w:fldCharType="separate"/>
            </w:r>
            <w:r>
              <w:rPr>
                <w:noProof/>
                <w:webHidden/>
              </w:rPr>
              <w:t>2</w:t>
            </w:r>
            <w:r>
              <w:rPr>
                <w:noProof/>
                <w:webHidden/>
              </w:rPr>
              <w:fldChar w:fldCharType="end"/>
            </w:r>
          </w:hyperlink>
        </w:p>
        <w:p w14:paraId="2E764A51" w14:textId="4E8C0B90" w:rsidR="002B5DF3" w:rsidRDefault="002B5DF3">
          <w:pPr>
            <w:pStyle w:val="TOC1"/>
            <w:tabs>
              <w:tab w:val="right" w:leader="dot" w:pos="10470"/>
            </w:tabs>
            <w:rPr>
              <w:rFonts w:asciiTheme="minorHAnsi" w:eastAsiaTheme="minorEastAsia" w:hAnsiTheme="minorHAnsi" w:cstheme="minorBidi"/>
              <w:noProof/>
            </w:rPr>
          </w:pPr>
          <w:hyperlink w:anchor="_Toc81911580" w:history="1">
            <w:r w:rsidRPr="0084328F">
              <w:rPr>
                <w:rStyle w:val="Hyperlink"/>
                <w:noProof/>
              </w:rPr>
              <w:t>Update Work/Resident States Tile</w:t>
            </w:r>
            <w:r>
              <w:rPr>
                <w:noProof/>
                <w:webHidden/>
              </w:rPr>
              <w:tab/>
            </w:r>
            <w:r>
              <w:rPr>
                <w:noProof/>
                <w:webHidden/>
              </w:rPr>
              <w:fldChar w:fldCharType="begin"/>
            </w:r>
            <w:r>
              <w:rPr>
                <w:noProof/>
                <w:webHidden/>
              </w:rPr>
              <w:instrText xml:space="preserve"> PAGEREF _Toc81911580 \h </w:instrText>
            </w:r>
            <w:r>
              <w:rPr>
                <w:noProof/>
                <w:webHidden/>
              </w:rPr>
            </w:r>
            <w:r>
              <w:rPr>
                <w:noProof/>
                <w:webHidden/>
              </w:rPr>
              <w:fldChar w:fldCharType="separate"/>
            </w:r>
            <w:r>
              <w:rPr>
                <w:noProof/>
                <w:webHidden/>
              </w:rPr>
              <w:t>2</w:t>
            </w:r>
            <w:r>
              <w:rPr>
                <w:noProof/>
                <w:webHidden/>
              </w:rPr>
              <w:fldChar w:fldCharType="end"/>
            </w:r>
          </w:hyperlink>
        </w:p>
        <w:p w14:paraId="0B0DC711" w14:textId="5FCD5650" w:rsidR="002B5DF3" w:rsidRDefault="002B5DF3">
          <w:pPr>
            <w:pStyle w:val="TOC1"/>
            <w:tabs>
              <w:tab w:val="right" w:leader="dot" w:pos="10470"/>
            </w:tabs>
            <w:rPr>
              <w:rFonts w:asciiTheme="minorHAnsi" w:eastAsiaTheme="minorEastAsia" w:hAnsiTheme="minorHAnsi" w:cstheme="minorBidi"/>
              <w:noProof/>
            </w:rPr>
          </w:pPr>
          <w:hyperlink w:anchor="_Toc81911581" w:history="1">
            <w:r w:rsidRPr="0084328F">
              <w:rPr>
                <w:rStyle w:val="Hyperlink"/>
                <w:noProof/>
              </w:rPr>
              <w:t>Update State Tax Distribution Tile</w:t>
            </w:r>
            <w:r>
              <w:rPr>
                <w:noProof/>
                <w:webHidden/>
              </w:rPr>
              <w:tab/>
            </w:r>
            <w:r>
              <w:rPr>
                <w:noProof/>
                <w:webHidden/>
              </w:rPr>
              <w:fldChar w:fldCharType="begin"/>
            </w:r>
            <w:r>
              <w:rPr>
                <w:noProof/>
                <w:webHidden/>
              </w:rPr>
              <w:instrText xml:space="preserve"> PAGEREF _Toc81911581 \h </w:instrText>
            </w:r>
            <w:r>
              <w:rPr>
                <w:noProof/>
                <w:webHidden/>
              </w:rPr>
            </w:r>
            <w:r>
              <w:rPr>
                <w:noProof/>
                <w:webHidden/>
              </w:rPr>
              <w:fldChar w:fldCharType="separate"/>
            </w:r>
            <w:r>
              <w:rPr>
                <w:noProof/>
                <w:webHidden/>
              </w:rPr>
              <w:t>4</w:t>
            </w:r>
            <w:r>
              <w:rPr>
                <w:noProof/>
                <w:webHidden/>
              </w:rPr>
              <w:fldChar w:fldCharType="end"/>
            </w:r>
          </w:hyperlink>
        </w:p>
        <w:p w14:paraId="2A9A8F26" w14:textId="7CDE4015" w:rsidR="002B5DF3" w:rsidRDefault="002B5DF3">
          <w:pPr>
            <w:pStyle w:val="TOC2"/>
            <w:tabs>
              <w:tab w:val="right" w:leader="dot" w:pos="10470"/>
            </w:tabs>
            <w:rPr>
              <w:rFonts w:asciiTheme="minorHAnsi" w:eastAsiaTheme="minorEastAsia" w:hAnsiTheme="minorHAnsi" w:cstheme="minorBidi"/>
              <w:noProof/>
            </w:rPr>
          </w:pPr>
          <w:hyperlink w:anchor="_Toc81911582" w:history="1">
            <w:r w:rsidRPr="0084328F">
              <w:rPr>
                <w:rStyle w:val="Hyperlink"/>
                <w:noProof/>
              </w:rPr>
              <w:t>For Exempt Employees</w:t>
            </w:r>
            <w:r>
              <w:rPr>
                <w:noProof/>
                <w:webHidden/>
              </w:rPr>
              <w:tab/>
            </w:r>
            <w:r>
              <w:rPr>
                <w:noProof/>
                <w:webHidden/>
              </w:rPr>
              <w:fldChar w:fldCharType="begin"/>
            </w:r>
            <w:r>
              <w:rPr>
                <w:noProof/>
                <w:webHidden/>
              </w:rPr>
              <w:instrText xml:space="preserve"> PAGEREF _Toc81911582 \h </w:instrText>
            </w:r>
            <w:r>
              <w:rPr>
                <w:noProof/>
                <w:webHidden/>
              </w:rPr>
            </w:r>
            <w:r>
              <w:rPr>
                <w:noProof/>
                <w:webHidden/>
              </w:rPr>
              <w:fldChar w:fldCharType="separate"/>
            </w:r>
            <w:r>
              <w:rPr>
                <w:noProof/>
                <w:webHidden/>
              </w:rPr>
              <w:t>4</w:t>
            </w:r>
            <w:r>
              <w:rPr>
                <w:noProof/>
                <w:webHidden/>
              </w:rPr>
              <w:fldChar w:fldCharType="end"/>
            </w:r>
          </w:hyperlink>
        </w:p>
        <w:p w14:paraId="06727296" w14:textId="089BCDBF" w:rsidR="002B5DF3" w:rsidRDefault="002B5DF3">
          <w:pPr>
            <w:pStyle w:val="TOC2"/>
            <w:tabs>
              <w:tab w:val="right" w:leader="dot" w:pos="10470"/>
            </w:tabs>
            <w:rPr>
              <w:rFonts w:asciiTheme="minorHAnsi" w:eastAsiaTheme="minorEastAsia" w:hAnsiTheme="minorHAnsi" w:cstheme="minorBidi"/>
              <w:noProof/>
            </w:rPr>
          </w:pPr>
          <w:hyperlink w:anchor="_Toc81911583" w:history="1">
            <w:r w:rsidRPr="0084328F">
              <w:rPr>
                <w:rStyle w:val="Hyperlink"/>
                <w:noProof/>
              </w:rPr>
              <w:t>For Hourly / Overtime Eligible Employees (Time Reporters)</w:t>
            </w:r>
            <w:r>
              <w:rPr>
                <w:noProof/>
                <w:webHidden/>
              </w:rPr>
              <w:tab/>
            </w:r>
            <w:r>
              <w:rPr>
                <w:noProof/>
                <w:webHidden/>
              </w:rPr>
              <w:fldChar w:fldCharType="begin"/>
            </w:r>
            <w:r>
              <w:rPr>
                <w:noProof/>
                <w:webHidden/>
              </w:rPr>
              <w:instrText xml:space="preserve"> PAGEREF _Toc81911583 \h </w:instrText>
            </w:r>
            <w:r>
              <w:rPr>
                <w:noProof/>
                <w:webHidden/>
              </w:rPr>
            </w:r>
            <w:r>
              <w:rPr>
                <w:noProof/>
                <w:webHidden/>
              </w:rPr>
              <w:fldChar w:fldCharType="separate"/>
            </w:r>
            <w:r>
              <w:rPr>
                <w:noProof/>
                <w:webHidden/>
              </w:rPr>
              <w:t>5</w:t>
            </w:r>
            <w:r>
              <w:rPr>
                <w:noProof/>
                <w:webHidden/>
              </w:rPr>
              <w:fldChar w:fldCharType="end"/>
            </w:r>
          </w:hyperlink>
        </w:p>
        <w:p w14:paraId="6FA2866F" w14:textId="529684BA" w:rsidR="002B5DF3" w:rsidRDefault="002B5DF3">
          <w:pPr>
            <w:pStyle w:val="TOC1"/>
            <w:tabs>
              <w:tab w:val="right" w:leader="dot" w:pos="10470"/>
            </w:tabs>
            <w:rPr>
              <w:rFonts w:asciiTheme="minorHAnsi" w:eastAsiaTheme="minorEastAsia" w:hAnsiTheme="minorHAnsi" w:cstheme="minorBidi"/>
              <w:noProof/>
            </w:rPr>
          </w:pPr>
          <w:hyperlink w:anchor="_Toc81911584" w:history="1">
            <w:r w:rsidRPr="0084328F">
              <w:rPr>
                <w:rStyle w:val="Hyperlink"/>
                <w:noProof/>
              </w:rPr>
              <w:t>Update Tax Withholding Tile</w:t>
            </w:r>
            <w:r>
              <w:rPr>
                <w:noProof/>
                <w:webHidden/>
              </w:rPr>
              <w:tab/>
            </w:r>
            <w:r>
              <w:rPr>
                <w:noProof/>
                <w:webHidden/>
              </w:rPr>
              <w:fldChar w:fldCharType="begin"/>
            </w:r>
            <w:r>
              <w:rPr>
                <w:noProof/>
                <w:webHidden/>
              </w:rPr>
              <w:instrText xml:space="preserve"> PAGEREF _Toc81911584 \h </w:instrText>
            </w:r>
            <w:r>
              <w:rPr>
                <w:noProof/>
                <w:webHidden/>
              </w:rPr>
            </w:r>
            <w:r>
              <w:rPr>
                <w:noProof/>
                <w:webHidden/>
              </w:rPr>
              <w:fldChar w:fldCharType="separate"/>
            </w:r>
            <w:r>
              <w:rPr>
                <w:noProof/>
                <w:webHidden/>
              </w:rPr>
              <w:t>6</w:t>
            </w:r>
            <w:r>
              <w:rPr>
                <w:noProof/>
                <w:webHidden/>
              </w:rPr>
              <w:fldChar w:fldCharType="end"/>
            </w:r>
          </w:hyperlink>
        </w:p>
        <w:p w14:paraId="2AC51BE0" w14:textId="490C3507" w:rsidR="00873B93" w:rsidRPr="00873B93" w:rsidRDefault="007F5A8B" w:rsidP="00182726">
          <w:pPr>
            <w:spacing w:line="247" w:lineRule="auto"/>
          </w:pPr>
          <w:r>
            <w:fldChar w:fldCharType="end"/>
          </w:r>
        </w:p>
      </w:sdtContent>
    </w:sdt>
    <w:p w14:paraId="37F4A003" w14:textId="7DA48350" w:rsidR="00093423" w:rsidRPr="00F7015A" w:rsidRDefault="004B02A9" w:rsidP="00182726">
      <w:pPr>
        <w:pStyle w:val="Heading1"/>
        <w:spacing w:before="0" w:line="247" w:lineRule="auto"/>
      </w:pPr>
      <w:bookmarkStart w:id="0" w:name="_Toc81911578"/>
      <w:r>
        <w:t>Genera</w:t>
      </w:r>
      <w:r w:rsidR="002E47F6">
        <w:t>l</w:t>
      </w:r>
      <w:r>
        <w:t xml:space="preserve"> Information</w:t>
      </w:r>
      <w:r w:rsidR="009C373B" w:rsidRPr="00F7015A">
        <w:t>:</w:t>
      </w:r>
      <w:bookmarkEnd w:id="0"/>
    </w:p>
    <w:p w14:paraId="764432E0" w14:textId="6DA64064" w:rsidR="006B352C" w:rsidRPr="006B352C" w:rsidRDefault="006B352C" w:rsidP="00182726">
      <w:pPr>
        <w:pStyle w:val="BodyText"/>
        <w:numPr>
          <w:ilvl w:val="0"/>
          <w:numId w:val="12"/>
        </w:numPr>
        <w:spacing w:line="247" w:lineRule="auto"/>
        <w:ind w:right="249"/>
        <w:rPr>
          <w:bCs/>
          <w:sz w:val="22"/>
          <w:szCs w:val="22"/>
        </w:rPr>
      </w:pPr>
      <w:r w:rsidRPr="00A35F25">
        <w:rPr>
          <w:bCs/>
          <w:sz w:val="22"/>
          <w:szCs w:val="22"/>
        </w:rPr>
        <w:t xml:space="preserve">Follow your school or unit’s requirements and processes regarding flexwork. </w:t>
      </w:r>
      <w:r w:rsidR="00812F0F">
        <w:rPr>
          <w:bCs/>
          <w:sz w:val="22"/>
          <w:szCs w:val="22"/>
        </w:rPr>
        <w:t xml:space="preserve">Visit the </w:t>
      </w:r>
      <w:hyperlink r:id="rId11" w:history="1">
        <w:r w:rsidR="00A95174">
          <w:rPr>
            <w:rStyle w:val="Hyperlink"/>
            <w:bCs/>
            <w:sz w:val="22"/>
            <w:szCs w:val="22"/>
          </w:rPr>
          <w:t>Flexwork at Harvard website</w:t>
        </w:r>
      </w:hyperlink>
      <w:r w:rsidR="00812F0F">
        <w:rPr>
          <w:bCs/>
          <w:sz w:val="22"/>
          <w:szCs w:val="22"/>
        </w:rPr>
        <w:t xml:space="preserve"> for more information about Harvard’s </w:t>
      </w:r>
      <w:r w:rsidRPr="00812F0F">
        <w:rPr>
          <w:bCs/>
          <w:sz w:val="22"/>
          <w:szCs w:val="22"/>
        </w:rPr>
        <w:t>Flexwork Policy and Guidelines</w:t>
      </w:r>
      <w:r w:rsidR="00812F0F">
        <w:rPr>
          <w:bCs/>
          <w:sz w:val="22"/>
          <w:szCs w:val="22"/>
        </w:rPr>
        <w:t>.</w:t>
      </w:r>
      <w:r w:rsidRPr="00812F0F">
        <w:rPr>
          <w:bCs/>
          <w:sz w:val="22"/>
          <w:szCs w:val="22"/>
        </w:rPr>
        <w:t xml:space="preserve"> </w:t>
      </w:r>
    </w:p>
    <w:p w14:paraId="6A08F8A6" w14:textId="0040A118" w:rsidR="0036010A" w:rsidRPr="00A35F25" w:rsidRDefault="0036010A" w:rsidP="00182726">
      <w:pPr>
        <w:pStyle w:val="BodyText"/>
        <w:numPr>
          <w:ilvl w:val="0"/>
          <w:numId w:val="12"/>
        </w:numPr>
        <w:spacing w:line="247" w:lineRule="auto"/>
        <w:ind w:right="249"/>
        <w:rPr>
          <w:bCs/>
          <w:sz w:val="22"/>
          <w:szCs w:val="22"/>
        </w:rPr>
      </w:pPr>
      <w:r w:rsidRPr="00A35F25">
        <w:rPr>
          <w:bCs/>
          <w:sz w:val="22"/>
          <w:szCs w:val="22"/>
        </w:rPr>
        <w:t>If an employee has been approved for flexible work,</w:t>
      </w:r>
      <w:r w:rsidR="00812F0F">
        <w:rPr>
          <w:bCs/>
          <w:sz w:val="22"/>
          <w:szCs w:val="22"/>
        </w:rPr>
        <w:t xml:space="preserve"> current guidelines state that</w:t>
      </w:r>
      <w:r w:rsidRPr="00A35F25">
        <w:rPr>
          <w:bCs/>
          <w:sz w:val="22"/>
          <w:szCs w:val="22"/>
        </w:rPr>
        <w:t xml:space="preserve"> the employee must work from a Harvard registered payroll state and have taxes (where applicable) withheld for that state. Effective 10/1/2021, Harvard registered payroll states include:</w:t>
      </w:r>
    </w:p>
    <w:p w14:paraId="3358752E" w14:textId="77777777" w:rsidR="0036010A" w:rsidRPr="0036010A" w:rsidRDefault="0036010A" w:rsidP="00182726">
      <w:pPr>
        <w:pStyle w:val="BodyText"/>
        <w:numPr>
          <w:ilvl w:val="1"/>
          <w:numId w:val="12"/>
        </w:numPr>
        <w:spacing w:line="247" w:lineRule="auto"/>
        <w:ind w:left="1181" w:right="245"/>
        <w:rPr>
          <w:bCs/>
          <w:sz w:val="22"/>
          <w:szCs w:val="22"/>
        </w:rPr>
      </w:pPr>
      <w:r w:rsidRPr="00A35F25">
        <w:rPr>
          <w:bCs/>
          <w:sz w:val="22"/>
          <w:szCs w:val="22"/>
        </w:rPr>
        <w:t>New England states (Connecticut, Massachusetts, Maine, New Hampshire, Rhode Island, and Vermont)</w:t>
      </w:r>
    </w:p>
    <w:p w14:paraId="63943848" w14:textId="4284503A" w:rsidR="0036010A" w:rsidRPr="0036010A" w:rsidRDefault="0036010A" w:rsidP="00182726">
      <w:pPr>
        <w:pStyle w:val="BodyText"/>
        <w:numPr>
          <w:ilvl w:val="1"/>
          <w:numId w:val="12"/>
        </w:numPr>
        <w:spacing w:line="247" w:lineRule="auto"/>
        <w:ind w:left="1181" w:right="245"/>
        <w:rPr>
          <w:bCs/>
          <w:sz w:val="22"/>
          <w:szCs w:val="22"/>
        </w:rPr>
      </w:pPr>
      <w:r w:rsidRPr="00A35F25">
        <w:rPr>
          <w:bCs/>
          <w:sz w:val="22"/>
          <w:szCs w:val="22"/>
        </w:rPr>
        <w:t>California</w:t>
      </w:r>
      <w:r w:rsidRPr="00A35F25">
        <w:rPr>
          <w:rStyle w:val="FootnoteReference"/>
          <w:bCs/>
          <w:sz w:val="22"/>
          <w:szCs w:val="22"/>
        </w:rPr>
        <w:footnoteReference w:id="2"/>
      </w:r>
    </w:p>
    <w:p w14:paraId="48400270" w14:textId="4B9370A2" w:rsidR="0036010A" w:rsidRPr="00A35F25" w:rsidRDefault="0036010A" w:rsidP="00182726">
      <w:pPr>
        <w:pStyle w:val="BodyText"/>
        <w:numPr>
          <w:ilvl w:val="1"/>
          <w:numId w:val="12"/>
        </w:numPr>
        <w:spacing w:line="247" w:lineRule="auto"/>
        <w:ind w:left="1181" w:right="245"/>
        <w:rPr>
          <w:bCs/>
          <w:sz w:val="22"/>
          <w:szCs w:val="22"/>
        </w:rPr>
      </w:pPr>
      <w:r w:rsidRPr="00A35F25">
        <w:rPr>
          <w:bCs/>
          <w:sz w:val="22"/>
          <w:szCs w:val="22"/>
        </w:rPr>
        <w:t>Maryland</w:t>
      </w:r>
    </w:p>
    <w:p w14:paraId="4C801257" w14:textId="2DE77BBA" w:rsidR="006B352C" w:rsidRPr="009438E5" w:rsidRDefault="0036010A" w:rsidP="009438E5">
      <w:pPr>
        <w:pStyle w:val="BodyText"/>
        <w:numPr>
          <w:ilvl w:val="1"/>
          <w:numId w:val="12"/>
        </w:numPr>
        <w:spacing w:line="247" w:lineRule="auto"/>
        <w:ind w:left="1181" w:right="245"/>
        <w:rPr>
          <w:bCs/>
          <w:sz w:val="22"/>
          <w:szCs w:val="22"/>
        </w:rPr>
      </w:pPr>
      <w:r w:rsidRPr="00031D3E">
        <w:rPr>
          <w:bCs/>
          <w:sz w:val="22"/>
          <w:szCs w:val="22"/>
        </w:rPr>
        <w:t>New York</w:t>
      </w:r>
    </w:p>
    <w:p w14:paraId="5A76A353" w14:textId="7BED2E7C" w:rsidR="00340D78" w:rsidRPr="009438E5" w:rsidRDefault="00031D3E" w:rsidP="009438E5">
      <w:pPr>
        <w:pStyle w:val="BodyText"/>
        <w:numPr>
          <w:ilvl w:val="0"/>
          <w:numId w:val="32"/>
        </w:numPr>
        <w:spacing w:line="247" w:lineRule="auto"/>
        <w:rPr>
          <w:rFonts w:cstheme="minorHAnsi"/>
          <w:sz w:val="22"/>
          <w:szCs w:val="22"/>
        </w:rPr>
      </w:pPr>
      <w:bookmarkStart w:id="1" w:name="_Toc77867847"/>
      <w:r w:rsidRPr="001D3C80">
        <w:rPr>
          <w:sz w:val="22"/>
          <w:szCs w:val="22"/>
        </w:rPr>
        <w:t xml:space="preserve">Harvard expects individuals regularly and consistently working 20% or more of their time in a registered </w:t>
      </w:r>
      <w:r w:rsidR="001D3C80">
        <w:rPr>
          <w:sz w:val="22"/>
          <w:szCs w:val="22"/>
        </w:rPr>
        <w:t xml:space="preserve">payroll </w:t>
      </w:r>
      <w:r w:rsidRPr="001D3C80">
        <w:rPr>
          <w:sz w:val="22"/>
          <w:szCs w:val="22"/>
        </w:rPr>
        <w:t>state to allocate their time to that state for tax withholding purposes.</w:t>
      </w:r>
      <w:bookmarkEnd w:id="1"/>
      <w:r w:rsidRPr="001D3C80">
        <w:rPr>
          <w:sz w:val="22"/>
          <w:szCs w:val="22"/>
        </w:rPr>
        <w:t xml:space="preserve"> </w:t>
      </w:r>
      <w:r w:rsidRPr="001D3C80">
        <w:rPr>
          <w:rFonts w:eastAsia="Calibri"/>
          <w:sz w:val="22"/>
          <w:szCs w:val="22"/>
        </w:rPr>
        <w:t xml:space="preserve">Employees whose regular work locations are in </w:t>
      </w:r>
      <w:r w:rsidR="001D3C80">
        <w:rPr>
          <w:rFonts w:eastAsia="Calibri"/>
          <w:sz w:val="22"/>
          <w:szCs w:val="22"/>
        </w:rPr>
        <w:t>r</w:t>
      </w:r>
      <w:r w:rsidRPr="001D3C80">
        <w:rPr>
          <w:rFonts w:eastAsia="Calibri"/>
          <w:sz w:val="22"/>
          <w:szCs w:val="22"/>
        </w:rPr>
        <w:t xml:space="preserve">egistered </w:t>
      </w:r>
      <w:r w:rsidR="001D3C80">
        <w:rPr>
          <w:rFonts w:eastAsia="Calibri"/>
          <w:sz w:val="22"/>
          <w:szCs w:val="22"/>
        </w:rPr>
        <w:t>p</w:t>
      </w:r>
      <w:r w:rsidRPr="001D3C80">
        <w:rPr>
          <w:rFonts w:eastAsia="Calibri"/>
          <w:sz w:val="22"/>
          <w:szCs w:val="22"/>
        </w:rPr>
        <w:t xml:space="preserve">ayroll </w:t>
      </w:r>
      <w:r w:rsidR="001D3C80">
        <w:rPr>
          <w:rFonts w:eastAsia="Calibri"/>
          <w:sz w:val="22"/>
          <w:szCs w:val="22"/>
        </w:rPr>
        <w:t>s</w:t>
      </w:r>
      <w:r w:rsidRPr="001D3C80">
        <w:rPr>
          <w:rFonts w:eastAsia="Calibri"/>
          <w:sz w:val="22"/>
          <w:szCs w:val="22"/>
        </w:rPr>
        <w:t xml:space="preserve">tates may periodically perform work outside of the </w:t>
      </w:r>
      <w:r w:rsidR="001D3C80">
        <w:rPr>
          <w:rFonts w:eastAsia="Calibri"/>
          <w:sz w:val="22"/>
          <w:szCs w:val="22"/>
        </w:rPr>
        <w:t>r</w:t>
      </w:r>
      <w:r w:rsidRPr="001D3C80">
        <w:rPr>
          <w:rFonts w:eastAsia="Calibri"/>
          <w:sz w:val="22"/>
          <w:szCs w:val="22"/>
        </w:rPr>
        <w:t xml:space="preserve">egistered </w:t>
      </w:r>
      <w:r w:rsidR="001D3C80">
        <w:rPr>
          <w:rFonts w:eastAsia="Calibri"/>
          <w:sz w:val="22"/>
          <w:szCs w:val="22"/>
        </w:rPr>
        <w:t>p</w:t>
      </w:r>
      <w:r w:rsidRPr="001D3C80">
        <w:rPr>
          <w:rFonts w:eastAsia="Calibri"/>
          <w:sz w:val="22"/>
          <w:szCs w:val="22"/>
        </w:rPr>
        <w:t xml:space="preserve">ayroll </w:t>
      </w:r>
      <w:r w:rsidR="001D3C80">
        <w:rPr>
          <w:rFonts w:eastAsia="Calibri"/>
          <w:sz w:val="22"/>
          <w:szCs w:val="22"/>
        </w:rPr>
        <w:t>s</w:t>
      </w:r>
      <w:r w:rsidRPr="001D3C80">
        <w:rPr>
          <w:rFonts w:eastAsia="Calibri"/>
          <w:sz w:val="22"/>
          <w:szCs w:val="22"/>
        </w:rPr>
        <w:t xml:space="preserve">tates on an informal, incidental basis without the need to change their withholdings. </w:t>
      </w:r>
      <w:r w:rsidR="00340D78" w:rsidRPr="001D3C80">
        <w:rPr>
          <w:rFonts w:cstheme="minorHAnsi"/>
          <w:sz w:val="22"/>
          <w:szCs w:val="22"/>
        </w:rPr>
        <w:t xml:space="preserve">If work outside registered payroll states extends beyond an informal, incidental basis, coordinate with local HR or other personnel office to develop an alternative, compliant work arrangement. See </w:t>
      </w:r>
      <w:hyperlink r:id="rId12" w:history="1">
        <w:r w:rsidR="00340D78" w:rsidRPr="001D3C80">
          <w:rPr>
            <w:rStyle w:val="Hyperlink"/>
            <w:rFonts w:cstheme="minorHAnsi"/>
            <w:sz w:val="22"/>
            <w:szCs w:val="22"/>
          </w:rPr>
          <w:t>Interim Payroll Policy</w:t>
        </w:r>
      </w:hyperlink>
      <w:r w:rsidR="00340D78" w:rsidRPr="001D3C80">
        <w:rPr>
          <w:rFonts w:cstheme="minorHAnsi"/>
          <w:sz w:val="22"/>
          <w:szCs w:val="22"/>
        </w:rPr>
        <w:t>.</w:t>
      </w:r>
    </w:p>
    <w:p w14:paraId="6B0C79AD" w14:textId="1EE777C8" w:rsidR="006B352C" w:rsidRPr="009438E5" w:rsidRDefault="006B352C" w:rsidP="009438E5">
      <w:pPr>
        <w:pStyle w:val="BodyText"/>
        <w:numPr>
          <w:ilvl w:val="0"/>
          <w:numId w:val="12"/>
        </w:numPr>
        <w:spacing w:line="247" w:lineRule="auto"/>
        <w:ind w:right="160"/>
        <w:rPr>
          <w:rFonts w:cstheme="minorHAnsi"/>
          <w:sz w:val="22"/>
          <w:szCs w:val="22"/>
        </w:rPr>
      </w:pPr>
      <w:r w:rsidRPr="006B352C">
        <w:rPr>
          <w:rFonts w:cstheme="minorHAnsi"/>
          <w:sz w:val="22"/>
          <w:szCs w:val="22"/>
        </w:rPr>
        <w:t xml:space="preserve">Individuals working outside the United States must be hired in a manner that complies with local laws. Contact </w:t>
      </w:r>
      <w:hyperlink r:id="rId13" w:history="1">
        <w:r w:rsidRPr="006B352C">
          <w:rPr>
            <w:rStyle w:val="Hyperlink"/>
            <w:rFonts w:cstheme="minorHAnsi"/>
            <w:sz w:val="22"/>
            <w:szCs w:val="22"/>
          </w:rPr>
          <w:t>Global Support Services</w:t>
        </w:r>
      </w:hyperlink>
      <w:r w:rsidRPr="006B352C">
        <w:rPr>
          <w:rFonts w:cstheme="minorHAnsi"/>
          <w:sz w:val="22"/>
          <w:szCs w:val="22"/>
        </w:rPr>
        <w:t xml:space="preserve"> for guidance.</w:t>
      </w:r>
    </w:p>
    <w:p w14:paraId="22F78377" w14:textId="5FC7D30C" w:rsidR="00D52162" w:rsidRPr="009438E5" w:rsidRDefault="006B352C" w:rsidP="00182726">
      <w:pPr>
        <w:pStyle w:val="BodyText"/>
        <w:numPr>
          <w:ilvl w:val="0"/>
          <w:numId w:val="12"/>
        </w:numPr>
        <w:spacing w:line="247" w:lineRule="auto"/>
        <w:ind w:right="160"/>
        <w:rPr>
          <w:rFonts w:cstheme="minorHAnsi"/>
          <w:sz w:val="22"/>
          <w:szCs w:val="22"/>
        </w:rPr>
      </w:pPr>
      <w:r w:rsidRPr="00A35F25">
        <w:rPr>
          <w:rFonts w:cstheme="minorHAnsi"/>
          <w:sz w:val="22"/>
          <w:szCs w:val="22"/>
        </w:rPr>
        <w:t xml:space="preserve">Foreign Nationals / Nonresident Aliens must complete GLACIER and submit the tax forms generated </w:t>
      </w:r>
      <w:r w:rsidR="00055816">
        <w:rPr>
          <w:rFonts w:cstheme="minorHAnsi"/>
          <w:sz w:val="22"/>
          <w:szCs w:val="22"/>
        </w:rPr>
        <w:t>by</w:t>
      </w:r>
      <w:r w:rsidR="00055816" w:rsidRPr="00A35F25">
        <w:rPr>
          <w:rFonts w:cstheme="minorHAnsi"/>
          <w:sz w:val="22"/>
          <w:szCs w:val="22"/>
        </w:rPr>
        <w:t xml:space="preserve"> </w:t>
      </w:r>
      <w:r w:rsidRPr="00A35F25">
        <w:rPr>
          <w:rFonts w:cstheme="minorHAnsi"/>
          <w:sz w:val="22"/>
          <w:szCs w:val="22"/>
        </w:rPr>
        <w:t>GLACIER</w:t>
      </w:r>
      <w:r w:rsidR="00055816">
        <w:rPr>
          <w:rFonts w:cstheme="minorHAnsi"/>
          <w:sz w:val="22"/>
          <w:szCs w:val="22"/>
        </w:rPr>
        <w:t xml:space="preserve"> to </w:t>
      </w:r>
      <w:hyperlink r:id="rId14" w:history="1">
        <w:r w:rsidR="00055816" w:rsidRPr="00303DDC">
          <w:rPr>
            <w:rStyle w:val="Hyperlink"/>
            <w:rFonts w:cstheme="minorHAnsi"/>
            <w:sz w:val="22"/>
            <w:szCs w:val="22"/>
          </w:rPr>
          <w:t>Harvard’s Nonresident Alien Tax Compliance</w:t>
        </w:r>
      </w:hyperlink>
      <w:r w:rsidR="00055816">
        <w:rPr>
          <w:rFonts w:cstheme="minorHAnsi"/>
          <w:sz w:val="22"/>
          <w:szCs w:val="22"/>
        </w:rPr>
        <w:t xml:space="preserve"> group</w:t>
      </w:r>
      <w:r w:rsidRPr="00A35F25">
        <w:rPr>
          <w:rFonts w:cstheme="minorHAnsi"/>
          <w:sz w:val="22"/>
          <w:szCs w:val="22"/>
        </w:rPr>
        <w:t xml:space="preserve">. Due to visa requirements, most foreign nationals will be working in Massachusetts. Employees should complete GLACIER </w:t>
      </w:r>
      <w:r w:rsidR="009F58B1">
        <w:rPr>
          <w:rFonts w:cstheme="minorHAnsi"/>
          <w:sz w:val="22"/>
          <w:szCs w:val="22"/>
        </w:rPr>
        <w:t xml:space="preserve">as soon as possible </w:t>
      </w:r>
      <w:r w:rsidRPr="00A35F25">
        <w:rPr>
          <w:rFonts w:cstheme="minorHAnsi"/>
          <w:sz w:val="22"/>
          <w:szCs w:val="22"/>
        </w:rPr>
        <w:t>in order to have their PeopleSoft record updated in a timely manner. It may take 5-10 business days for tax information to be updated</w:t>
      </w:r>
      <w:r w:rsidR="00D010B8">
        <w:rPr>
          <w:rFonts w:cstheme="minorHAnsi"/>
          <w:sz w:val="22"/>
          <w:szCs w:val="22"/>
        </w:rPr>
        <w:t xml:space="preserve">. </w:t>
      </w:r>
      <w:r w:rsidR="00D010B8" w:rsidRPr="0061703D">
        <w:rPr>
          <w:rFonts w:cstheme="minorHAnsi"/>
          <w:sz w:val="22"/>
          <w:szCs w:val="22"/>
        </w:rPr>
        <w:t>See</w:t>
      </w:r>
      <w:r w:rsidR="00832936">
        <w:rPr>
          <w:rFonts w:cstheme="minorHAnsi"/>
          <w:sz w:val="22"/>
          <w:szCs w:val="22"/>
        </w:rPr>
        <w:t xml:space="preserve"> the</w:t>
      </w:r>
      <w:r w:rsidR="00D010B8" w:rsidRPr="0061703D">
        <w:rPr>
          <w:rFonts w:cstheme="minorHAnsi"/>
          <w:sz w:val="22"/>
          <w:szCs w:val="22"/>
        </w:rPr>
        <w:t xml:space="preserve"> </w:t>
      </w:r>
      <w:hyperlink r:id="rId15" w:history="1">
        <w:r w:rsidR="0061244D" w:rsidRPr="0061703D">
          <w:rPr>
            <w:rStyle w:val="Hyperlink"/>
            <w:rFonts w:cstheme="minorHAnsi"/>
            <w:sz w:val="22"/>
            <w:szCs w:val="22"/>
          </w:rPr>
          <w:t>GLACIER Foreign National Instructions</w:t>
        </w:r>
      </w:hyperlink>
      <w:r w:rsidR="00D010B8" w:rsidRPr="0061703D">
        <w:rPr>
          <w:rFonts w:cstheme="minorHAnsi"/>
          <w:sz w:val="22"/>
          <w:szCs w:val="22"/>
        </w:rPr>
        <w:t xml:space="preserve"> </w:t>
      </w:r>
      <w:r w:rsidR="0061244D" w:rsidRPr="0061703D">
        <w:rPr>
          <w:rFonts w:cstheme="minorHAnsi"/>
          <w:sz w:val="22"/>
          <w:szCs w:val="22"/>
        </w:rPr>
        <w:t xml:space="preserve">for </w:t>
      </w:r>
      <w:r w:rsidR="0083516B">
        <w:rPr>
          <w:rFonts w:cstheme="minorHAnsi"/>
          <w:sz w:val="22"/>
          <w:szCs w:val="22"/>
        </w:rPr>
        <w:t xml:space="preserve">guidance in completing </w:t>
      </w:r>
      <w:r w:rsidR="00832936">
        <w:rPr>
          <w:rFonts w:cstheme="minorHAnsi"/>
          <w:sz w:val="22"/>
          <w:szCs w:val="22"/>
        </w:rPr>
        <w:t>the online tax form.</w:t>
      </w:r>
      <w:r w:rsidR="00277E91" w:rsidRPr="00277E91">
        <w:rPr>
          <w:rFonts w:cstheme="minorHAnsi"/>
          <w:sz w:val="22"/>
          <w:szCs w:val="22"/>
        </w:rPr>
        <w:t xml:space="preserve"> </w:t>
      </w:r>
      <w:r w:rsidR="00277E91">
        <w:rPr>
          <w:rFonts w:cstheme="minorHAnsi"/>
          <w:sz w:val="22"/>
          <w:szCs w:val="22"/>
        </w:rPr>
        <w:t>Note that some visas restrict</w:t>
      </w:r>
      <w:r w:rsidR="00E0433F">
        <w:rPr>
          <w:rFonts w:cstheme="minorHAnsi"/>
          <w:sz w:val="22"/>
          <w:szCs w:val="22"/>
        </w:rPr>
        <w:t xml:space="preserve"> </w:t>
      </w:r>
      <w:r w:rsidR="00015429">
        <w:rPr>
          <w:rFonts w:cstheme="minorHAnsi"/>
          <w:sz w:val="22"/>
          <w:szCs w:val="22"/>
        </w:rPr>
        <w:t>work location to</w:t>
      </w:r>
      <w:r w:rsidR="00E0433F">
        <w:rPr>
          <w:rFonts w:cstheme="minorHAnsi"/>
          <w:sz w:val="22"/>
          <w:szCs w:val="22"/>
        </w:rPr>
        <w:t xml:space="preserve"> </w:t>
      </w:r>
      <w:r w:rsidR="00277E91" w:rsidRPr="00A35F25">
        <w:rPr>
          <w:rFonts w:cstheme="minorHAnsi"/>
          <w:sz w:val="22"/>
          <w:szCs w:val="22"/>
        </w:rPr>
        <w:t>Massachusetts.</w:t>
      </w:r>
    </w:p>
    <w:p w14:paraId="593432F2" w14:textId="6DF99E4E" w:rsidR="001C12FD" w:rsidRPr="00A35F25" w:rsidRDefault="001C12FD" w:rsidP="00182726">
      <w:pPr>
        <w:pStyle w:val="BodyText"/>
        <w:numPr>
          <w:ilvl w:val="0"/>
          <w:numId w:val="12"/>
        </w:numPr>
        <w:spacing w:line="247" w:lineRule="auto"/>
        <w:ind w:right="160"/>
        <w:rPr>
          <w:rFonts w:cstheme="minorHAnsi"/>
          <w:sz w:val="22"/>
          <w:szCs w:val="22"/>
        </w:rPr>
      </w:pPr>
      <w:r w:rsidRPr="00A35F25">
        <w:rPr>
          <w:rFonts w:cstheme="minorHAnsi"/>
          <w:sz w:val="22"/>
          <w:szCs w:val="22"/>
        </w:rPr>
        <w:t xml:space="preserve">It is </w:t>
      </w:r>
      <w:r w:rsidR="00A35F25">
        <w:rPr>
          <w:rFonts w:cstheme="minorHAnsi"/>
          <w:sz w:val="22"/>
          <w:szCs w:val="22"/>
        </w:rPr>
        <w:t>you</w:t>
      </w:r>
      <w:r w:rsidR="004643E6">
        <w:rPr>
          <w:rFonts w:cstheme="minorHAnsi"/>
          <w:sz w:val="22"/>
          <w:szCs w:val="22"/>
        </w:rPr>
        <w:t>r</w:t>
      </w:r>
      <w:r w:rsidR="00A35F25">
        <w:rPr>
          <w:rFonts w:cstheme="minorHAnsi"/>
          <w:sz w:val="22"/>
          <w:szCs w:val="22"/>
        </w:rPr>
        <w:t xml:space="preserve"> </w:t>
      </w:r>
      <w:r w:rsidRPr="00A35F25">
        <w:rPr>
          <w:rFonts w:cstheme="minorHAnsi"/>
          <w:sz w:val="22"/>
          <w:szCs w:val="22"/>
        </w:rPr>
        <w:t>responsibility to update this information when approved for changes to work location and submit any required forms on a timely basis.</w:t>
      </w:r>
    </w:p>
    <w:p w14:paraId="6905E469" w14:textId="77777777" w:rsidR="006B352C" w:rsidRPr="00A35F25" w:rsidRDefault="006B352C" w:rsidP="00182726">
      <w:pPr>
        <w:pStyle w:val="ListParagraph"/>
        <w:numPr>
          <w:ilvl w:val="0"/>
          <w:numId w:val="0"/>
        </w:numPr>
        <w:spacing w:line="247" w:lineRule="auto"/>
        <w:ind w:left="450"/>
        <w:rPr>
          <w:rFonts w:cstheme="minorHAnsi"/>
        </w:rPr>
      </w:pPr>
    </w:p>
    <w:p w14:paraId="2A037CEC" w14:textId="59361335" w:rsidR="001C12FD" w:rsidRPr="00A35F25" w:rsidRDefault="00A35F25" w:rsidP="00182726">
      <w:pPr>
        <w:pStyle w:val="BodyText"/>
        <w:numPr>
          <w:ilvl w:val="0"/>
          <w:numId w:val="12"/>
        </w:numPr>
        <w:spacing w:line="247" w:lineRule="auto"/>
        <w:ind w:right="160"/>
        <w:rPr>
          <w:rFonts w:cstheme="minorHAnsi"/>
          <w:sz w:val="22"/>
          <w:szCs w:val="22"/>
        </w:rPr>
      </w:pPr>
      <w:r>
        <w:rPr>
          <w:rFonts w:cstheme="minorHAnsi"/>
          <w:sz w:val="22"/>
          <w:szCs w:val="22"/>
        </w:rPr>
        <w:lastRenderedPageBreak/>
        <w:t xml:space="preserve">Updates to PeopleSoft must be made </w:t>
      </w:r>
      <w:r w:rsidR="001C12FD" w:rsidRPr="00A35F25">
        <w:rPr>
          <w:rFonts w:cstheme="minorHAnsi"/>
          <w:sz w:val="22"/>
          <w:szCs w:val="22"/>
        </w:rPr>
        <w:t xml:space="preserve">at least five business days before a paycheck will be issued </w:t>
      </w:r>
      <w:r w:rsidR="00A1530D" w:rsidRPr="00A35F25">
        <w:rPr>
          <w:rFonts w:cstheme="minorHAnsi"/>
          <w:sz w:val="22"/>
          <w:szCs w:val="22"/>
        </w:rPr>
        <w:t>for</w:t>
      </w:r>
      <w:r w:rsidR="001C12FD" w:rsidRPr="00A35F25">
        <w:rPr>
          <w:rFonts w:cstheme="minorHAnsi"/>
          <w:sz w:val="22"/>
          <w:szCs w:val="22"/>
        </w:rPr>
        <w:t xml:space="preserve"> appropriate tax withholding to be applied against that paycheck.</w:t>
      </w:r>
      <w:r>
        <w:rPr>
          <w:rFonts w:cstheme="minorHAnsi"/>
          <w:sz w:val="22"/>
          <w:szCs w:val="22"/>
        </w:rPr>
        <w:t xml:space="preserve"> </w:t>
      </w:r>
      <w:r w:rsidR="00FF1134">
        <w:rPr>
          <w:rFonts w:cstheme="minorHAnsi"/>
          <w:sz w:val="22"/>
          <w:szCs w:val="22"/>
        </w:rPr>
        <w:t>As mentioned above, f</w:t>
      </w:r>
      <w:r>
        <w:rPr>
          <w:rFonts w:cstheme="minorHAnsi"/>
          <w:sz w:val="22"/>
          <w:szCs w:val="22"/>
        </w:rPr>
        <w:t>or</w:t>
      </w:r>
      <w:r w:rsidR="0042029E">
        <w:rPr>
          <w:rFonts w:cstheme="minorHAnsi"/>
          <w:sz w:val="22"/>
          <w:szCs w:val="22"/>
        </w:rPr>
        <w:t>eign nationals/nonresident aliens</w:t>
      </w:r>
      <w:r>
        <w:rPr>
          <w:rFonts w:cstheme="minorHAnsi"/>
          <w:sz w:val="22"/>
          <w:szCs w:val="22"/>
        </w:rPr>
        <w:t xml:space="preserve"> </w:t>
      </w:r>
      <w:r w:rsidR="00FF1134">
        <w:rPr>
          <w:rFonts w:cstheme="minorHAnsi"/>
          <w:sz w:val="22"/>
          <w:szCs w:val="22"/>
        </w:rPr>
        <w:t xml:space="preserve">must </w:t>
      </w:r>
      <w:r>
        <w:rPr>
          <w:rFonts w:cstheme="minorHAnsi"/>
          <w:sz w:val="22"/>
          <w:szCs w:val="22"/>
        </w:rPr>
        <w:t>update</w:t>
      </w:r>
      <w:r w:rsidR="00E95960">
        <w:rPr>
          <w:rFonts w:cstheme="minorHAnsi"/>
          <w:sz w:val="22"/>
          <w:szCs w:val="22"/>
        </w:rPr>
        <w:t xml:space="preserve"> </w:t>
      </w:r>
      <w:r>
        <w:rPr>
          <w:rFonts w:cstheme="minorHAnsi"/>
          <w:sz w:val="22"/>
          <w:szCs w:val="22"/>
        </w:rPr>
        <w:t xml:space="preserve">GLACIER </w:t>
      </w:r>
      <w:r w:rsidR="00E95960">
        <w:rPr>
          <w:rFonts w:cstheme="minorHAnsi"/>
          <w:sz w:val="22"/>
          <w:szCs w:val="22"/>
        </w:rPr>
        <w:t xml:space="preserve">and submit forms to the Nonresident Alien Tax Compliance team, </w:t>
      </w:r>
      <w:r>
        <w:rPr>
          <w:rFonts w:cstheme="minorHAnsi"/>
          <w:sz w:val="22"/>
          <w:szCs w:val="22"/>
        </w:rPr>
        <w:t>allow</w:t>
      </w:r>
      <w:r w:rsidR="001D7FEF">
        <w:rPr>
          <w:rFonts w:cstheme="minorHAnsi"/>
          <w:sz w:val="22"/>
          <w:szCs w:val="22"/>
        </w:rPr>
        <w:t>ing</w:t>
      </w:r>
      <w:r>
        <w:rPr>
          <w:rFonts w:cstheme="minorHAnsi"/>
          <w:sz w:val="22"/>
          <w:szCs w:val="22"/>
        </w:rPr>
        <w:t xml:space="preserve"> at least 10 business days for </w:t>
      </w:r>
      <w:r w:rsidR="008D7952">
        <w:rPr>
          <w:rFonts w:cstheme="minorHAnsi"/>
          <w:sz w:val="22"/>
          <w:szCs w:val="22"/>
        </w:rPr>
        <w:t xml:space="preserve">their </w:t>
      </w:r>
      <w:r>
        <w:rPr>
          <w:rFonts w:cstheme="minorHAnsi"/>
          <w:sz w:val="22"/>
          <w:szCs w:val="22"/>
        </w:rPr>
        <w:t>tax information to be updated.</w:t>
      </w:r>
    </w:p>
    <w:p w14:paraId="7325D22C" w14:textId="4918B1F9" w:rsidR="00D44994" w:rsidRPr="00A35F25" w:rsidRDefault="00380247" w:rsidP="00182726">
      <w:pPr>
        <w:pStyle w:val="BodyText"/>
        <w:numPr>
          <w:ilvl w:val="0"/>
          <w:numId w:val="12"/>
        </w:numPr>
        <w:spacing w:line="247" w:lineRule="auto"/>
        <w:ind w:right="249"/>
        <w:rPr>
          <w:sz w:val="22"/>
          <w:szCs w:val="22"/>
        </w:rPr>
      </w:pPr>
      <w:r w:rsidRPr="00A35F25">
        <w:rPr>
          <w:sz w:val="22"/>
          <w:szCs w:val="22"/>
        </w:rPr>
        <w:t>Harvard will not adjust taxes retroactively (once a paycheck has been issued).</w:t>
      </w:r>
    </w:p>
    <w:p w14:paraId="14B78AD7" w14:textId="0A8BC9C6" w:rsidR="001D332D" w:rsidRPr="00A35F25" w:rsidRDefault="00380247" w:rsidP="00182726">
      <w:pPr>
        <w:pStyle w:val="BodyText"/>
        <w:numPr>
          <w:ilvl w:val="0"/>
          <w:numId w:val="12"/>
        </w:numPr>
        <w:spacing w:line="247" w:lineRule="auto"/>
        <w:rPr>
          <w:sz w:val="22"/>
          <w:szCs w:val="22"/>
        </w:rPr>
      </w:pPr>
      <w:r w:rsidRPr="00A35F25">
        <w:rPr>
          <w:sz w:val="22"/>
          <w:szCs w:val="22"/>
        </w:rPr>
        <w:t>Following state and federal requirements</w:t>
      </w:r>
      <w:r w:rsidR="00FD48CE">
        <w:rPr>
          <w:sz w:val="22"/>
          <w:szCs w:val="22"/>
        </w:rPr>
        <w:t>,</w:t>
      </w:r>
      <w:r w:rsidRPr="00A35F25">
        <w:rPr>
          <w:sz w:val="22"/>
          <w:szCs w:val="22"/>
        </w:rPr>
        <w:t xml:space="preserve"> e</w:t>
      </w:r>
      <w:r w:rsidR="00DA3049" w:rsidRPr="00A35F25">
        <w:rPr>
          <w:sz w:val="22"/>
          <w:szCs w:val="22"/>
        </w:rPr>
        <w:t>arnings</w:t>
      </w:r>
      <w:r w:rsidR="00DA3049" w:rsidRPr="00A35F25">
        <w:rPr>
          <w:spacing w:val="-2"/>
          <w:sz w:val="22"/>
          <w:szCs w:val="22"/>
        </w:rPr>
        <w:t xml:space="preserve"> </w:t>
      </w:r>
      <w:r w:rsidR="00DA3049" w:rsidRPr="00A35F25">
        <w:rPr>
          <w:sz w:val="22"/>
          <w:szCs w:val="22"/>
        </w:rPr>
        <w:t>will</w:t>
      </w:r>
      <w:r w:rsidR="00DA3049" w:rsidRPr="00A35F25">
        <w:rPr>
          <w:spacing w:val="-2"/>
          <w:sz w:val="22"/>
          <w:szCs w:val="22"/>
        </w:rPr>
        <w:t xml:space="preserve"> </w:t>
      </w:r>
      <w:r w:rsidR="00DA3049" w:rsidRPr="00A35F25">
        <w:rPr>
          <w:sz w:val="22"/>
          <w:szCs w:val="22"/>
        </w:rPr>
        <w:t>be</w:t>
      </w:r>
      <w:r w:rsidR="00606673">
        <w:rPr>
          <w:sz w:val="22"/>
          <w:szCs w:val="22"/>
        </w:rPr>
        <w:t xml:space="preserve"> </w:t>
      </w:r>
      <w:r w:rsidR="00DA3049" w:rsidRPr="00A35F25">
        <w:rPr>
          <w:spacing w:val="-53"/>
          <w:sz w:val="22"/>
          <w:szCs w:val="22"/>
        </w:rPr>
        <w:t xml:space="preserve"> </w:t>
      </w:r>
      <w:r w:rsidR="00DA3049" w:rsidRPr="00A35F25">
        <w:rPr>
          <w:sz w:val="22"/>
          <w:szCs w:val="22"/>
        </w:rPr>
        <w:t>reported to</w:t>
      </w:r>
      <w:r w:rsidR="00DA3049" w:rsidRPr="00A35F25">
        <w:rPr>
          <w:spacing w:val="1"/>
          <w:sz w:val="22"/>
          <w:szCs w:val="22"/>
        </w:rPr>
        <w:t xml:space="preserve"> </w:t>
      </w:r>
      <w:r w:rsidR="00DA3049" w:rsidRPr="00A35F25">
        <w:rPr>
          <w:sz w:val="22"/>
          <w:szCs w:val="22"/>
        </w:rPr>
        <w:t>both federal and</w:t>
      </w:r>
      <w:r w:rsidR="00DA3049" w:rsidRPr="00A35F25">
        <w:rPr>
          <w:spacing w:val="-2"/>
          <w:sz w:val="22"/>
          <w:szCs w:val="22"/>
        </w:rPr>
        <w:t xml:space="preserve"> </w:t>
      </w:r>
      <w:r w:rsidR="00DA3049" w:rsidRPr="00A35F25">
        <w:rPr>
          <w:sz w:val="22"/>
          <w:szCs w:val="22"/>
        </w:rPr>
        <w:t>state</w:t>
      </w:r>
      <w:r w:rsidR="00DA3049" w:rsidRPr="00A35F25">
        <w:rPr>
          <w:spacing w:val="-1"/>
          <w:sz w:val="22"/>
          <w:szCs w:val="22"/>
        </w:rPr>
        <w:t xml:space="preserve"> </w:t>
      </w:r>
      <w:r w:rsidR="00DA3049" w:rsidRPr="00A35F25">
        <w:rPr>
          <w:sz w:val="22"/>
          <w:szCs w:val="22"/>
        </w:rPr>
        <w:t>tax</w:t>
      </w:r>
      <w:r w:rsidR="00DA3049" w:rsidRPr="00A35F25">
        <w:rPr>
          <w:spacing w:val="-1"/>
          <w:sz w:val="22"/>
          <w:szCs w:val="22"/>
        </w:rPr>
        <w:t xml:space="preserve"> </w:t>
      </w:r>
      <w:r w:rsidR="00DA3049" w:rsidRPr="00A35F25">
        <w:rPr>
          <w:sz w:val="22"/>
          <w:szCs w:val="22"/>
        </w:rPr>
        <w:t>authorities on</w:t>
      </w:r>
      <w:r w:rsidR="00DA3049" w:rsidRPr="00A35F25">
        <w:rPr>
          <w:spacing w:val="-2"/>
          <w:sz w:val="22"/>
          <w:szCs w:val="22"/>
        </w:rPr>
        <w:t xml:space="preserve"> </w:t>
      </w:r>
      <w:r w:rsidR="00DA3049" w:rsidRPr="00A35F25">
        <w:rPr>
          <w:sz w:val="22"/>
          <w:szCs w:val="22"/>
        </w:rPr>
        <w:t>your</w:t>
      </w:r>
      <w:r w:rsidR="00DA3049" w:rsidRPr="00A35F25">
        <w:rPr>
          <w:spacing w:val="2"/>
          <w:sz w:val="22"/>
          <w:szCs w:val="22"/>
        </w:rPr>
        <w:t xml:space="preserve"> </w:t>
      </w:r>
      <w:r w:rsidR="00DA3049" w:rsidRPr="00A35F25">
        <w:rPr>
          <w:sz w:val="22"/>
          <w:szCs w:val="22"/>
        </w:rPr>
        <w:t>W-2</w:t>
      </w:r>
      <w:r w:rsidRPr="00A35F25">
        <w:rPr>
          <w:sz w:val="22"/>
          <w:szCs w:val="22"/>
        </w:rPr>
        <w:t xml:space="preserve"> or 1042-S</w:t>
      </w:r>
      <w:r w:rsidR="00DA3049" w:rsidRPr="00A35F25">
        <w:rPr>
          <w:spacing w:val="-1"/>
          <w:sz w:val="22"/>
          <w:szCs w:val="22"/>
        </w:rPr>
        <w:t xml:space="preserve"> </w:t>
      </w:r>
      <w:r w:rsidR="00DA3049" w:rsidRPr="00A35F25">
        <w:rPr>
          <w:sz w:val="22"/>
          <w:szCs w:val="22"/>
        </w:rPr>
        <w:t>Form</w:t>
      </w:r>
      <w:r w:rsidRPr="00A35F25">
        <w:rPr>
          <w:sz w:val="22"/>
          <w:szCs w:val="22"/>
        </w:rPr>
        <w:t>.</w:t>
      </w:r>
      <w:r w:rsidR="007668C4">
        <w:rPr>
          <w:sz w:val="22"/>
          <w:szCs w:val="22"/>
        </w:rPr>
        <w:t xml:space="preserve"> Employees working in more than one state will receive a separate form W-2 for each state they work in.</w:t>
      </w:r>
    </w:p>
    <w:p w14:paraId="4BD133F3" w14:textId="00CDCE2B" w:rsidR="001B27F4" w:rsidRPr="001D3C80" w:rsidRDefault="00920168" w:rsidP="00182726">
      <w:pPr>
        <w:pStyle w:val="BodyText"/>
        <w:numPr>
          <w:ilvl w:val="0"/>
          <w:numId w:val="12"/>
        </w:numPr>
        <w:spacing w:line="247" w:lineRule="auto"/>
        <w:rPr>
          <w:sz w:val="22"/>
          <w:szCs w:val="22"/>
        </w:rPr>
      </w:pPr>
      <w:r w:rsidRPr="00A35F25">
        <w:rPr>
          <w:sz w:val="22"/>
          <w:szCs w:val="22"/>
        </w:rPr>
        <w:t>Consult with a professional tax advisor for any questions on tax</w:t>
      </w:r>
      <w:r w:rsidR="00BD1E57" w:rsidRPr="00A35F25">
        <w:rPr>
          <w:sz w:val="22"/>
          <w:szCs w:val="22"/>
        </w:rPr>
        <w:t xml:space="preserve"> forms,</w:t>
      </w:r>
      <w:r w:rsidRPr="00A35F25">
        <w:rPr>
          <w:sz w:val="22"/>
          <w:szCs w:val="22"/>
        </w:rPr>
        <w:t xml:space="preserve"> filing</w:t>
      </w:r>
      <w:r w:rsidR="00BD1E57" w:rsidRPr="00A35F25">
        <w:rPr>
          <w:sz w:val="22"/>
          <w:szCs w:val="22"/>
        </w:rPr>
        <w:t xml:space="preserve">, </w:t>
      </w:r>
      <w:r w:rsidRPr="00A35F25">
        <w:rPr>
          <w:sz w:val="22"/>
          <w:szCs w:val="22"/>
        </w:rPr>
        <w:t>and reporting in multiple states.</w:t>
      </w:r>
    </w:p>
    <w:p w14:paraId="3A57221A" w14:textId="0728D86B" w:rsidR="00B256D8" w:rsidRDefault="00B256D8" w:rsidP="00182726">
      <w:pPr>
        <w:pStyle w:val="Heading1"/>
        <w:spacing w:before="0" w:line="247" w:lineRule="auto"/>
      </w:pPr>
      <w:bookmarkStart w:id="2" w:name="Viewing_and_Editing_Your_M-4_Tax_Informa"/>
      <w:bookmarkEnd w:id="2"/>
    </w:p>
    <w:p w14:paraId="45033FA9" w14:textId="77777777" w:rsidR="00B256D8" w:rsidRPr="00B256D8" w:rsidRDefault="00B256D8" w:rsidP="00B256D8"/>
    <w:p w14:paraId="262BB6C5" w14:textId="623F8827" w:rsidR="00CA0558" w:rsidRDefault="009C373B" w:rsidP="00182726">
      <w:pPr>
        <w:pStyle w:val="Heading1"/>
        <w:spacing w:before="0" w:line="247" w:lineRule="auto"/>
      </w:pPr>
      <w:bookmarkStart w:id="3" w:name="_Toc81911579"/>
      <w:r>
        <w:t>Viewing</w:t>
      </w:r>
      <w:r>
        <w:rPr>
          <w:spacing w:val="-3"/>
        </w:rPr>
        <w:t xml:space="preserve"> </w:t>
      </w:r>
      <w:r>
        <w:t>and</w:t>
      </w:r>
      <w:r>
        <w:rPr>
          <w:spacing w:val="-5"/>
        </w:rPr>
        <w:t xml:space="preserve"> </w:t>
      </w:r>
      <w:r>
        <w:t>Editing</w:t>
      </w:r>
      <w:r>
        <w:rPr>
          <w:spacing w:val="-2"/>
        </w:rPr>
        <w:t xml:space="preserve"> </w:t>
      </w:r>
      <w:r>
        <w:t>Your</w:t>
      </w:r>
      <w:r>
        <w:rPr>
          <w:spacing w:val="-3"/>
        </w:rPr>
        <w:t xml:space="preserve"> </w:t>
      </w:r>
      <w:r>
        <w:t>Information</w:t>
      </w:r>
      <w:bookmarkEnd w:id="3"/>
    </w:p>
    <w:p w14:paraId="262BB6C6" w14:textId="71F7232D" w:rsidR="00CA0558" w:rsidRPr="00F7015A" w:rsidRDefault="009C373B" w:rsidP="00182726">
      <w:pPr>
        <w:spacing w:line="247" w:lineRule="auto"/>
        <w:ind w:left="107"/>
      </w:pPr>
      <w:r w:rsidRPr="00F7015A">
        <w:rPr>
          <w:b/>
        </w:rPr>
        <w:t>Navigation:</w:t>
      </w:r>
      <w:r w:rsidRPr="00F7015A">
        <w:rPr>
          <w:b/>
          <w:spacing w:val="-2"/>
        </w:rPr>
        <w:t xml:space="preserve"> </w:t>
      </w:r>
      <w:r w:rsidR="00812F0F">
        <w:rPr>
          <w:bCs/>
          <w:spacing w:val="-2"/>
        </w:rPr>
        <w:t xml:space="preserve">PeopleSoft </w:t>
      </w:r>
      <w:r w:rsidR="00DD7152" w:rsidRPr="00F7015A">
        <w:rPr>
          <w:bCs/>
          <w:spacing w:val="-2"/>
        </w:rPr>
        <w:t>Home page &gt; My</w:t>
      </w:r>
      <w:r w:rsidR="00DD7152" w:rsidRPr="00F7015A">
        <w:rPr>
          <w:b/>
          <w:spacing w:val="-2"/>
        </w:rPr>
        <w:t xml:space="preserve"> </w:t>
      </w:r>
      <w:r w:rsidRPr="00F7015A">
        <w:t>Self</w:t>
      </w:r>
      <w:r w:rsidR="00DD7152" w:rsidRPr="00F7015A">
        <w:t xml:space="preserve"> </w:t>
      </w:r>
      <w:r w:rsidRPr="00F7015A">
        <w:t>Service</w:t>
      </w:r>
      <w:r w:rsidR="00DD7152" w:rsidRPr="00F7015A">
        <w:t xml:space="preserve"> </w:t>
      </w:r>
      <w:r w:rsidRPr="00F7015A">
        <w:t>&gt;</w:t>
      </w:r>
      <w:r w:rsidR="00DD7152" w:rsidRPr="00F7015A">
        <w:t xml:space="preserve"> </w:t>
      </w:r>
      <w:r w:rsidRPr="00F7015A">
        <w:t>My</w:t>
      </w:r>
      <w:r w:rsidRPr="00F7015A">
        <w:rPr>
          <w:spacing w:val="-3"/>
        </w:rPr>
        <w:t xml:space="preserve"> </w:t>
      </w:r>
      <w:r w:rsidRPr="00F7015A">
        <w:t>Pay</w:t>
      </w:r>
      <w:r w:rsidR="00DD7152" w:rsidRPr="00F7015A">
        <w:t xml:space="preserve"> </w:t>
      </w:r>
      <w:r w:rsidRPr="00F7015A">
        <w:t>&gt;</w:t>
      </w:r>
      <w:r w:rsidR="00DD7152" w:rsidRPr="00F7015A">
        <w:t xml:space="preserve"> </w:t>
      </w:r>
      <w:r w:rsidR="001D332D" w:rsidRPr="00F7015A">
        <w:t xml:space="preserve">Tax </w:t>
      </w:r>
      <w:r w:rsidR="000D20C0">
        <w:t>W</w:t>
      </w:r>
      <w:r w:rsidR="001D332D" w:rsidRPr="00F7015A">
        <w:t>ithholding</w:t>
      </w:r>
      <w:r w:rsidRPr="00F7015A">
        <w:rPr>
          <w:spacing w:val="-4"/>
        </w:rPr>
        <w:t xml:space="preserve"> </w:t>
      </w:r>
    </w:p>
    <w:p w14:paraId="6608BE82" w14:textId="2E8B70BB" w:rsidR="00DD7152" w:rsidRDefault="00592098" w:rsidP="00182726">
      <w:pPr>
        <w:spacing w:line="247" w:lineRule="auto"/>
        <w:ind w:left="107"/>
        <w:rPr>
          <w:sz w:val="20"/>
        </w:rPr>
      </w:pPr>
      <w:r w:rsidRPr="00592098">
        <w:rPr>
          <w:noProof/>
          <w:sz w:val="20"/>
        </w:rPr>
        <w:drawing>
          <wp:inline distT="0" distB="0" distL="0" distR="0" wp14:anchorId="367086A2" wp14:editId="4C6B6C29">
            <wp:extent cx="2543175" cy="2057400"/>
            <wp:effectExtent l="0" t="0" r="0" b="0"/>
            <wp:docPr id="10" name="Picture 8" descr="Image of the Tax Withholding Tile in PeopleSoft">
              <a:extLst xmlns:a="http://schemas.openxmlformats.org/drawingml/2006/main">
                <a:ext uri="{FF2B5EF4-FFF2-40B4-BE49-F238E27FC236}">
                  <a16:creationId xmlns:a16="http://schemas.microsoft.com/office/drawing/2014/main" id="{A276A15B-31CB-4DD4-94FB-CA795792E7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Image of the Tax Withholding Tile in PeopleSoft">
                      <a:extLst>
                        <a:ext uri="{FF2B5EF4-FFF2-40B4-BE49-F238E27FC236}">
                          <a16:creationId xmlns:a16="http://schemas.microsoft.com/office/drawing/2014/main" id="{A276A15B-31CB-4DD4-94FB-CA795792E74B}"/>
                        </a:ext>
                      </a:extLst>
                    </pic:cNvPr>
                    <pic:cNvPicPr>
                      <a:picLocks noChangeAspect="1"/>
                    </pic:cNvPicPr>
                  </pic:nvPicPr>
                  <pic:blipFill rotWithShape="1">
                    <a:blip r:embed="rId16"/>
                    <a:srcRect l="38279" t="52180" r="38154" b="7313"/>
                    <a:stretch/>
                  </pic:blipFill>
                  <pic:spPr bwMode="auto">
                    <a:xfrm>
                      <a:off x="0" y="0"/>
                      <a:ext cx="2560958" cy="2071787"/>
                    </a:xfrm>
                    <a:prstGeom prst="rect">
                      <a:avLst/>
                    </a:prstGeom>
                    <a:ln>
                      <a:noFill/>
                    </a:ln>
                    <a:extLst>
                      <a:ext uri="{53640926-AAD7-44D8-BBD7-CCE9431645EC}">
                        <a14:shadowObscured xmlns:a14="http://schemas.microsoft.com/office/drawing/2010/main"/>
                      </a:ext>
                    </a:extLst>
                  </pic:spPr>
                </pic:pic>
              </a:graphicData>
            </a:graphic>
          </wp:inline>
        </w:drawing>
      </w:r>
    </w:p>
    <w:p w14:paraId="43C0A0D4" w14:textId="5370B590" w:rsidR="00F7015A" w:rsidRPr="004B02A9" w:rsidRDefault="00F7015A" w:rsidP="00182726">
      <w:pPr>
        <w:pStyle w:val="BodyText"/>
        <w:spacing w:line="247" w:lineRule="auto"/>
        <w:ind w:left="107"/>
        <w:rPr>
          <w:sz w:val="22"/>
          <w:szCs w:val="22"/>
        </w:rPr>
      </w:pPr>
    </w:p>
    <w:p w14:paraId="262BB6C9" w14:textId="236A0EA6" w:rsidR="00CA0558" w:rsidRDefault="00592098" w:rsidP="00182726">
      <w:pPr>
        <w:pStyle w:val="Heading1"/>
        <w:spacing w:before="0" w:line="247" w:lineRule="auto"/>
      </w:pPr>
      <w:bookmarkStart w:id="4" w:name="_Update_Work/Resident_States"/>
      <w:bookmarkStart w:id="5" w:name="_Toc81911580"/>
      <w:bookmarkEnd w:id="4"/>
      <w:r>
        <w:t>Update Work/Resident States Tile</w:t>
      </w:r>
      <w:bookmarkEnd w:id="5"/>
    </w:p>
    <w:p w14:paraId="27F89A11" w14:textId="4207EE0D" w:rsidR="0031656A" w:rsidRDefault="0031656A" w:rsidP="00182726">
      <w:pPr>
        <w:spacing w:line="247" w:lineRule="auto"/>
        <w:rPr>
          <w:rFonts w:eastAsia="Calibri"/>
          <w:szCs w:val="24"/>
        </w:rPr>
      </w:pPr>
      <w:bookmarkStart w:id="6" w:name="Steps"/>
      <w:bookmarkEnd w:id="6"/>
      <w:r w:rsidRPr="001D3C80">
        <w:t xml:space="preserve">Harvard expects individuals regularly and consistently working 20% or more of their time in a registered </w:t>
      </w:r>
      <w:r w:rsidR="001D3C80">
        <w:t xml:space="preserve">payroll </w:t>
      </w:r>
      <w:r w:rsidRPr="001D3C80">
        <w:t xml:space="preserve">state to allocate their time to that state for tax withholding purposes. </w:t>
      </w:r>
      <w:r w:rsidR="00B80C18" w:rsidRPr="001D3C80">
        <w:t xml:space="preserve">For work that is on an informal, incidental basis, </w:t>
      </w:r>
      <w:r w:rsidR="00B80C18" w:rsidRPr="001D3C80">
        <w:rPr>
          <w:rFonts w:eastAsia="Calibri"/>
          <w:szCs w:val="24"/>
        </w:rPr>
        <w:t xml:space="preserve">there is no need </w:t>
      </w:r>
      <w:r w:rsidRPr="001D3C80">
        <w:rPr>
          <w:rFonts w:eastAsia="Calibri"/>
          <w:szCs w:val="24"/>
        </w:rPr>
        <w:t>to change their withholdings. For example, an employee traveling to Maine for vacation would not need to change their withholdings if the individual sent some work emails during the trip.</w:t>
      </w:r>
    </w:p>
    <w:p w14:paraId="45442EA1" w14:textId="77777777" w:rsidR="00835323" w:rsidRDefault="00835323" w:rsidP="00182726">
      <w:pPr>
        <w:spacing w:line="247" w:lineRule="auto"/>
        <w:rPr>
          <w:rFonts w:eastAsia="Calibri"/>
          <w:szCs w:val="24"/>
        </w:rPr>
      </w:pPr>
    </w:p>
    <w:p w14:paraId="4C551E51" w14:textId="6B6E2F9F" w:rsidR="000438B3" w:rsidRDefault="000438B3" w:rsidP="00182726">
      <w:pPr>
        <w:spacing w:line="247" w:lineRule="auto"/>
        <w:rPr>
          <w:rFonts w:eastAsia="Calibri"/>
          <w:szCs w:val="24"/>
        </w:rPr>
      </w:pPr>
      <w:r>
        <w:rPr>
          <w:rFonts w:eastAsia="Calibri"/>
          <w:szCs w:val="24"/>
        </w:rPr>
        <w:t xml:space="preserve">NOTE: </w:t>
      </w:r>
      <w:r w:rsidR="00B909B1">
        <w:rPr>
          <w:rFonts w:eastAsia="Calibri"/>
          <w:szCs w:val="24"/>
        </w:rPr>
        <w:t>For the initial roll-out, e</w:t>
      </w:r>
      <w:r>
        <w:rPr>
          <w:rFonts w:eastAsia="Calibri"/>
          <w:szCs w:val="24"/>
        </w:rPr>
        <w:t xml:space="preserve">mployees </w:t>
      </w:r>
      <w:r w:rsidRPr="00835323">
        <w:rPr>
          <w:rFonts w:eastAsia="Calibri"/>
          <w:szCs w:val="24"/>
        </w:rPr>
        <w:t xml:space="preserve">working in California will not follow the below process, but will complete and submit appropriate </w:t>
      </w:r>
      <w:hyperlink r:id="rId17" w:history="1">
        <w:r w:rsidRPr="00835323">
          <w:rPr>
            <w:rStyle w:val="Hyperlink"/>
            <w:rFonts w:eastAsia="Calibri"/>
            <w:szCs w:val="24"/>
          </w:rPr>
          <w:t>California state tax forms</w:t>
        </w:r>
      </w:hyperlink>
      <w:r w:rsidRPr="00835323">
        <w:rPr>
          <w:rFonts w:eastAsia="Calibri"/>
          <w:szCs w:val="24"/>
        </w:rPr>
        <w:t xml:space="preserve"> </w:t>
      </w:r>
      <w:r w:rsidR="00835323" w:rsidRPr="00835323">
        <w:rPr>
          <w:rFonts w:eastAsia="Calibri"/>
          <w:szCs w:val="24"/>
        </w:rPr>
        <w:t xml:space="preserve">via secure/encrypted email to </w:t>
      </w:r>
      <w:hyperlink r:id="rId18" w:history="1">
        <w:r w:rsidR="00835323" w:rsidRPr="00835323">
          <w:rPr>
            <w:rStyle w:val="Hyperlink"/>
            <w:rFonts w:eastAsia="Calibri"/>
            <w:szCs w:val="24"/>
          </w:rPr>
          <w:t>janet_littlehale@harvard.edu</w:t>
        </w:r>
      </w:hyperlink>
      <w:r w:rsidR="00835323" w:rsidRPr="00835323">
        <w:rPr>
          <w:rFonts w:eastAsia="Calibri"/>
          <w:szCs w:val="24"/>
        </w:rPr>
        <w:t xml:space="preserve"> and </w:t>
      </w:r>
      <w:hyperlink r:id="rId19" w:history="1">
        <w:r w:rsidR="00835323" w:rsidRPr="00835323">
          <w:rPr>
            <w:rStyle w:val="Hyperlink"/>
            <w:rFonts w:eastAsia="Calibri"/>
            <w:szCs w:val="24"/>
          </w:rPr>
          <w:t>joanne_jordan@harvard.edu</w:t>
        </w:r>
      </w:hyperlink>
      <w:r w:rsidRPr="00835323">
        <w:rPr>
          <w:rFonts w:eastAsia="Calibri"/>
          <w:szCs w:val="24"/>
        </w:rPr>
        <w:t>. Employees</w:t>
      </w:r>
      <w:r>
        <w:rPr>
          <w:rFonts w:eastAsia="Calibri"/>
          <w:szCs w:val="24"/>
        </w:rPr>
        <w:t xml:space="preserve"> living and working in California are not expected to commute to another Harvard registered payroll state on a regular and consistent basis.</w:t>
      </w:r>
    </w:p>
    <w:p w14:paraId="0472F460" w14:textId="77777777" w:rsidR="00B909B1" w:rsidRDefault="00B909B1" w:rsidP="00182726">
      <w:pPr>
        <w:spacing w:line="247" w:lineRule="auto"/>
        <w:rPr>
          <w:b/>
          <w:color w:val="A13338"/>
          <w:sz w:val="24"/>
          <w:szCs w:val="24"/>
        </w:rPr>
      </w:pPr>
      <w:r>
        <w:rPr>
          <w:b/>
          <w:color w:val="A13338"/>
          <w:sz w:val="24"/>
          <w:szCs w:val="24"/>
        </w:rPr>
        <w:br w:type="page"/>
      </w:r>
    </w:p>
    <w:p w14:paraId="262BB6CA" w14:textId="31C24237" w:rsidR="00CA0558" w:rsidRPr="00DC4A6F" w:rsidRDefault="009C373B" w:rsidP="00182726">
      <w:pPr>
        <w:spacing w:line="247" w:lineRule="auto"/>
        <w:rPr>
          <w:b/>
          <w:sz w:val="24"/>
          <w:szCs w:val="24"/>
        </w:rPr>
      </w:pPr>
      <w:r w:rsidRPr="00DC4A6F">
        <w:rPr>
          <w:b/>
          <w:color w:val="A13338"/>
          <w:sz w:val="24"/>
          <w:szCs w:val="24"/>
        </w:rPr>
        <w:lastRenderedPageBreak/>
        <w:t>Steps</w:t>
      </w:r>
    </w:p>
    <w:p w14:paraId="262BB6CB" w14:textId="77777777" w:rsidR="00CA0558" w:rsidRPr="00F7015A" w:rsidRDefault="00CA0558" w:rsidP="00182726">
      <w:pPr>
        <w:pStyle w:val="BodyText"/>
        <w:spacing w:line="247" w:lineRule="auto"/>
        <w:rPr>
          <w:rFonts w:ascii="Georgia"/>
          <w:b/>
          <w:sz w:val="22"/>
          <w:szCs w:val="22"/>
        </w:rPr>
      </w:pPr>
    </w:p>
    <w:p w14:paraId="06B5A2F0" w14:textId="05222095" w:rsidR="00614F73" w:rsidRDefault="00592098" w:rsidP="00182726">
      <w:pPr>
        <w:pStyle w:val="ListParagraph"/>
        <w:numPr>
          <w:ilvl w:val="0"/>
          <w:numId w:val="1"/>
        </w:numPr>
        <w:tabs>
          <w:tab w:val="left" w:pos="468"/>
        </w:tabs>
        <w:spacing w:line="247" w:lineRule="auto"/>
      </w:pPr>
      <w:r w:rsidRPr="00F7015A">
        <w:t>Review work/resident state(s)</w:t>
      </w:r>
      <w:r w:rsidR="009C373B" w:rsidRPr="00F7015A">
        <w:t>:</w:t>
      </w:r>
    </w:p>
    <w:p w14:paraId="0948A7C2" w14:textId="1182F050" w:rsidR="00981768" w:rsidRPr="009438E5" w:rsidRDefault="00AB5E81" w:rsidP="009438E5">
      <w:pPr>
        <w:pStyle w:val="BodyText"/>
        <w:spacing w:line="247" w:lineRule="auto"/>
        <w:ind w:left="467"/>
        <w:rPr>
          <w:sz w:val="22"/>
          <w:szCs w:val="22"/>
        </w:rPr>
      </w:pPr>
      <w:r w:rsidRPr="00095821">
        <w:rPr>
          <w:sz w:val="22"/>
          <w:szCs w:val="22"/>
        </w:rPr>
        <w:t xml:space="preserve">Before you add/edit your work/resident states and state tax information, you should update your home address information if that has changed by going to </w:t>
      </w:r>
      <w:r w:rsidRPr="00095821">
        <w:rPr>
          <w:spacing w:val="1"/>
          <w:sz w:val="22"/>
          <w:szCs w:val="22"/>
        </w:rPr>
        <w:t xml:space="preserve">Home page &gt; My </w:t>
      </w:r>
      <w:r w:rsidRPr="00095821">
        <w:rPr>
          <w:sz w:val="22"/>
          <w:szCs w:val="22"/>
        </w:rPr>
        <w:t>Self Service tile &gt; My Personal</w:t>
      </w:r>
      <w:r w:rsidRPr="00095821">
        <w:rPr>
          <w:spacing w:val="-3"/>
          <w:sz w:val="22"/>
          <w:szCs w:val="22"/>
        </w:rPr>
        <w:t xml:space="preserve"> </w:t>
      </w:r>
      <w:r w:rsidRPr="00095821">
        <w:rPr>
          <w:sz w:val="22"/>
          <w:szCs w:val="22"/>
        </w:rPr>
        <w:t xml:space="preserve">Details &gt; Addresses.  For students, please update your address in </w:t>
      </w:r>
      <w:r w:rsidR="008A02B0" w:rsidRPr="00095821">
        <w:rPr>
          <w:sz w:val="22"/>
          <w:szCs w:val="22"/>
        </w:rPr>
        <w:t>my.</w:t>
      </w:r>
      <w:r w:rsidR="008A02B0">
        <w:rPr>
          <w:sz w:val="22"/>
          <w:szCs w:val="22"/>
        </w:rPr>
        <w:t>h</w:t>
      </w:r>
      <w:r w:rsidR="008A02B0" w:rsidRPr="00095821">
        <w:rPr>
          <w:sz w:val="22"/>
          <w:szCs w:val="22"/>
        </w:rPr>
        <w:t>arvard</w:t>
      </w:r>
      <w:r w:rsidRPr="00095821">
        <w:rPr>
          <w:sz w:val="22"/>
          <w:szCs w:val="22"/>
        </w:rPr>
        <w:t xml:space="preserve"> or contact your school’s registrar with questions. </w:t>
      </w:r>
    </w:p>
    <w:p w14:paraId="4CC3C080" w14:textId="331D78F6" w:rsidR="00981768" w:rsidRPr="00F7015A" w:rsidRDefault="00981768" w:rsidP="00182726">
      <w:pPr>
        <w:pStyle w:val="BodyText"/>
        <w:numPr>
          <w:ilvl w:val="0"/>
          <w:numId w:val="13"/>
        </w:numPr>
        <w:spacing w:line="247" w:lineRule="auto"/>
        <w:rPr>
          <w:sz w:val="22"/>
          <w:szCs w:val="22"/>
        </w:rPr>
      </w:pPr>
      <w:r>
        <w:rPr>
          <w:sz w:val="22"/>
          <w:szCs w:val="22"/>
        </w:rPr>
        <w:t xml:space="preserve">Employees with a paid job in </w:t>
      </w:r>
      <w:r w:rsidRPr="00F416B3">
        <w:rPr>
          <w:sz w:val="22"/>
          <w:szCs w:val="22"/>
        </w:rPr>
        <w:t>PeopleSoft prior to 9/27/21 will have</w:t>
      </w:r>
      <w:r w:rsidRPr="00F7015A">
        <w:rPr>
          <w:sz w:val="22"/>
          <w:szCs w:val="22"/>
        </w:rPr>
        <w:t xml:space="preserve"> state(s) listed based on tax information in PeopleSoft.</w:t>
      </w:r>
      <w:r w:rsidR="000438B3">
        <w:rPr>
          <w:sz w:val="22"/>
          <w:szCs w:val="22"/>
        </w:rPr>
        <w:t xml:space="preserve"> </w:t>
      </w:r>
      <w:r w:rsidR="002B6B6C">
        <w:rPr>
          <w:sz w:val="22"/>
          <w:szCs w:val="22"/>
        </w:rPr>
        <w:t>(See note above regarding California).</w:t>
      </w:r>
    </w:p>
    <w:p w14:paraId="0CBCCC50" w14:textId="3E61DC99" w:rsidR="00981768" w:rsidRDefault="00981768" w:rsidP="00182726">
      <w:pPr>
        <w:pStyle w:val="BodyText"/>
        <w:numPr>
          <w:ilvl w:val="0"/>
          <w:numId w:val="13"/>
        </w:numPr>
        <w:spacing w:line="247" w:lineRule="auto"/>
        <w:rPr>
          <w:sz w:val="22"/>
          <w:szCs w:val="22"/>
        </w:rPr>
      </w:pPr>
      <w:r w:rsidRPr="00F7015A">
        <w:rPr>
          <w:sz w:val="22"/>
          <w:szCs w:val="22"/>
        </w:rPr>
        <w:t>Employees hired after 9/27/21 will have a state listed based on their home address</w:t>
      </w:r>
      <w:r w:rsidR="00DA7E91">
        <w:rPr>
          <w:sz w:val="22"/>
          <w:szCs w:val="22"/>
        </w:rPr>
        <w:t xml:space="preserve"> in PeopleSoft</w:t>
      </w:r>
      <w:r w:rsidRPr="00F7015A">
        <w:rPr>
          <w:sz w:val="22"/>
          <w:szCs w:val="22"/>
        </w:rPr>
        <w:t>.</w:t>
      </w:r>
      <w:r w:rsidR="002B6B6C">
        <w:rPr>
          <w:sz w:val="22"/>
          <w:szCs w:val="22"/>
        </w:rPr>
        <w:t xml:space="preserve"> (See Note above regarding California.)</w:t>
      </w:r>
    </w:p>
    <w:p w14:paraId="1213C238" w14:textId="1B0E9917" w:rsidR="00560526" w:rsidRDefault="00560526" w:rsidP="00182726">
      <w:pPr>
        <w:tabs>
          <w:tab w:val="left" w:pos="468"/>
        </w:tabs>
        <w:spacing w:line="247" w:lineRule="auto"/>
        <w:rPr>
          <w:noProof/>
        </w:rPr>
      </w:pPr>
    </w:p>
    <w:p w14:paraId="1A13CA6B" w14:textId="04493428" w:rsidR="00560526" w:rsidRDefault="00560526" w:rsidP="00182726">
      <w:pPr>
        <w:tabs>
          <w:tab w:val="left" w:pos="468"/>
        </w:tabs>
        <w:spacing w:line="247" w:lineRule="auto"/>
        <w:rPr>
          <w:noProof/>
        </w:rPr>
      </w:pPr>
    </w:p>
    <w:p w14:paraId="07628860" w14:textId="55373A68" w:rsidR="00560526" w:rsidRDefault="00E620BC" w:rsidP="00182726">
      <w:pPr>
        <w:tabs>
          <w:tab w:val="left" w:pos="468"/>
        </w:tabs>
        <w:spacing w:line="247" w:lineRule="auto"/>
        <w:rPr>
          <w:noProof/>
        </w:rPr>
      </w:pPr>
      <w:r>
        <w:rPr>
          <w:noProof/>
        </w:rPr>
        <mc:AlternateContent>
          <mc:Choice Requires="wps">
            <w:drawing>
              <wp:anchor distT="0" distB="0" distL="114300" distR="114300" simplePos="0" relativeHeight="251674112" behindDoc="0" locked="0" layoutInCell="1" allowOverlap="1" wp14:anchorId="43225CF9" wp14:editId="60E9B294">
                <wp:simplePos x="0" y="0"/>
                <wp:positionH relativeFrom="column">
                  <wp:posOffset>0</wp:posOffset>
                </wp:positionH>
                <wp:positionV relativeFrom="paragraph">
                  <wp:posOffset>100965</wp:posOffset>
                </wp:positionV>
                <wp:extent cx="1000125" cy="276225"/>
                <wp:effectExtent l="0" t="0" r="28575" b="28575"/>
                <wp:wrapNone/>
                <wp:docPr id="39" name="Oval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0125" cy="27622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DBDDC7" id="Oval 39" o:spid="_x0000_s1026" alt="&quot;&quot;" style="position:absolute;margin-left:0;margin-top:7.95pt;width:78.75pt;height:21.7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" filled="f" strokecolor="#c00000" strokeweight="2pt"/>
            </w:pict>
          </mc:Fallback>
        </mc:AlternateContent>
      </w:r>
      <w:r>
        <w:rPr>
          <w:noProof/>
        </w:rPr>
        <mc:AlternateContent>
          <mc:Choice Requires="wps">
            <w:drawing>
              <wp:anchor distT="0" distB="0" distL="114300" distR="114300" simplePos="0" relativeHeight="251663872" behindDoc="0" locked="0" layoutInCell="1" allowOverlap="1" wp14:anchorId="2FE6F737" wp14:editId="0074C158">
                <wp:simplePos x="0" y="0"/>
                <wp:positionH relativeFrom="column">
                  <wp:posOffset>5314950</wp:posOffset>
                </wp:positionH>
                <wp:positionV relativeFrom="paragraph">
                  <wp:posOffset>2310765</wp:posOffset>
                </wp:positionV>
                <wp:extent cx="409575" cy="276225"/>
                <wp:effectExtent l="0" t="0" r="28575" b="28575"/>
                <wp:wrapNone/>
                <wp:docPr id="37" name="Oval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9575" cy="27622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9D9A7B" id="Oval 37" o:spid="_x0000_s1026" alt="&quot;&quot;" style="position:absolute;margin-left:418.5pt;margin-top:181.95pt;width:32.25pt;height:21.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" filled="f" strokecolor="#c00000" strokeweight="2pt"/>
            </w:pict>
          </mc:Fallback>
        </mc:AlternateContent>
      </w:r>
      <w:r>
        <w:rPr>
          <w:noProof/>
        </w:rPr>
        <mc:AlternateContent>
          <mc:Choice Requires="wps">
            <w:drawing>
              <wp:anchor distT="0" distB="0" distL="114300" distR="114300" simplePos="0" relativeHeight="251671040" behindDoc="0" locked="0" layoutInCell="1" allowOverlap="1" wp14:anchorId="626F3ED2" wp14:editId="1A29FDD3">
                <wp:simplePos x="0" y="0"/>
                <wp:positionH relativeFrom="column">
                  <wp:posOffset>1329055</wp:posOffset>
                </wp:positionH>
                <wp:positionV relativeFrom="paragraph">
                  <wp:posOffset>1863090</wp:posOffset>
                </wp:positionV>
                <wp:extent cx="171450" cy="209550"/>
                <wp:effectExtent l="0" t="0" r="19050" b="19050"/>
                <wp:wrapNone/>
                <wp:docPr id="38" name="Oval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1450" cy="20955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481F6" id="Oval 38" o:spid="_x0000_s1026" alt="&quot;&quot;" style="position:absolute;margin-left:104.65pt;margin-top:146.7pt;width:13.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" filled="f" strokecolor="#c00000" strokeweight="2pt"/>
            </w:pict>
          </mc:Fallback>
        </mc:AlternateContent>
      </w:r>
      <w:r w:rsidR="00560526">
        <w:rPr>
          <w:noProof/>
        </w:rPr>
        <w:drawing>
          <wp:inline distT="0" distB="0" distL="0" distR="0" wp14:anchorId="36E3DCC4" wp14:editId="2142A320">
            <wp:extent cx="6847993" cy="2727909"/>
            <wp:effectExtent l="0" t="0" r="0" b="0"/>
            <wp:docPr id="36" name="Picture 36" descr="Screen shot of the update work/resident stat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 shot of the update work/resident state screen."/>
                    <pic:cNvPicPr/>
                  </pic:nvPicPr>
                  <pic:blipFill>
                    <a:blip r:embed="rId20"/>
                    <a:stretch>
                      <a:fillRect/>
                    </a:stretch>
                  </pic:blipFill>
                  <pic:spPr>
                    <a:xfrm>
                      <a:off x="0" y="0"/>
                      <a:ext cx="6898103" cy="2747870"/>
                    </a:xfrm>
                    <a:prstGeom prst="rect">
                      <a:avLst/>
                    </a:prstGeom>
                  </pic:spPr>
                </pic:pic>
              </a:graphicData>
            </a:graphic>
          </wp:inline>
        </w:drawing>
      </w:r>
    </w:p>
    <w:p w14:paraId="2A59B7FF" w14:textId="4EF48987" w:rsidR="0044629D" w:rsidRDefault="0044629D" w:rsidP="00182726">
      <w:pPr>
        <w:pStyle w:val="BodyText"/>
        <w:spacing w:line="247" w:lineRule="auto"/>
        <w:rPr>
          <w:sz w:val="22"/>
          <w:szCs w:val="22"/>
        </w:rPr>
      </w:pPr>
    </w:p>
    <w:p w14:paraId="41FCA2DF" w14:textId="21C81FEF" w:rsidR="00D44994" w:rsidRDefault="0044629D" w:rsidP="00182726">
      <w:pPr>
        <w:pStyle w:val="ListParagraph"/>
        <w:numPr>
          <w:ilvl w:val="0"/>
          <w:numId w:val="1"/>
        </w:numPr>
        <w:spacing w:line="247" w:lineRule="auto"/>
      </w:pPr>
      <w:r w:rsidRPr="00FB6A14">
        <w:t>Select “</w:t>
      </w:r>
      <w:r w:rsidR="00981768" w:rsidRPr="00FB6A14">
        <w:t>Y</w:t>
      </w:r>
      <w:r w:rsidRPr="00FB6A14">
        <w:t xml:space="preserve">es” </w:t>
      </w:r>
      <w:r w:rsidR="00981768" w:rsidRPr="00FB6A14">
        <w:t xml:space="preserve">for the state that is your </w:t>
      </w:r>
      <w:r w:rsidR="006546AE">
        <w:t xml:space="preserve">primary </w:t>
      </w:r>
      <w:r w:rsidR="00981768" w:rsidRPr="00FB6A14">
        <w:t>physical residence. Only one state may be selected</w:t>
      </w:r>
      <w:r w:rsidR="009D0BDF">
        <w:t xml:space="preserve"> as primary resident state</w:t>
      </w:r>
      <w:r w:rsidR="00981768" w:rsidRPr="00FB6A14">
        <w:t>.</w:t>
      </w:r>
    </w:p>
    <w:p w14:paraId="5C3510E4" w14:textId="7B1555B8" w:rsidR="00C92555" w:rsidRDefault="00C92555" w:rsidP="00182726">
      <w:pPr>
        <w:pStyle w:val="ListParagraph"/>
        <w:numPr>
          <w:ilvl w:val="0"/>
          <w:numId w:val="0"/>
        </w:numPr>
        <w:spacing w:line="247" w:lineRule="auto"/>
        <w:ind w:left="467"/>
      </w:pPr>
    </w:p>
    <w:p w14:paraId="7C865B2B" w14:textId="08B3ADCF" w:rsidR="00C92555" w:rsidRDefault="00B909B1" w:rsidP="00182726">
      <w:pPr>
        <w:pStyle w:val="ListParagraph"/>
        <w:numPr>
          <w:ilvl w:val="0"/>
          <w:numId w:val="0"/>
        </w:numPr>
        <w:spacing w:line="247" w:lineRule="auto"/>
        <w:ind w:left="467"/>
      </w:pPr>
      <w:r>
        <w:t>Note: Some areas may have additional local or municipal tax withholding requirements. If applicable, an additional locality field will appear. Select the appropriate locality if appropriate.</w:t>
      </w:r>
    </w:p>
    <w:p w14:paraId="701F8FB9" w14:textId="05D9AEE3" w:rsidR="00B909B1" w:rsidRDefault="00B909B1" w:rsidP="00182726">
      <w:pPr>
        <w:pStyle w:val="ListParagraph"/>
        <w:numPr>
          <w:ilvl w:val="0"/>
          <w:numId w:val="0"/>
        </w:numPr>
        <w:spacing w:line="247" w:lineRule="auto"/>
        <w:ind w:left="467"/>
      </w:pPr>
    </w:p>
    <w:p w14:paraId="131FD46A" w14:textId="1B0EB143" w:rsidR="00D44994" w:rsidRPr="00FB6A14" w:rsidRDefault="00FC6694" w:rsidP="00182726">
      <w:pPr>
        <w:pStyle w:val="ListParagraph"/>
        <w:numPr>
          <w:ilvl w:val="0"/>
          <w:numId w:val="0"/>
        </w:numPr>
        <w:spacing w:line="247" w:lineRule="auto"/>
        <w:ind w:left="467"/>
      </w:pPr>
      <w:r>
        <w:rPr>
          <w:noProof/>
        </w:rPr>
        <w:drawing>
          <wp:inline distT="0" distB="0" distL="0" distR="0" wp14:anchorId="4C7A3920" wp14:editId="13455209">
            <wp:extent cx="4905375" cy="1128049"/>
            <wp:effectExtent l="0" t="0" r="0" b="0"/>
            <wp:docPr id="3" name="Picture 3" descr="Sample of drown down menu suing a locality for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mple of drown down menu suing a locality for New York."/>
                    <pic:cNvPicPr/>
                  </pic:nvPicPr>
                  <pic:blipFill>
                    <a:blip r:embed="rId21"/>
                    <a:stretch>
                      <a:fillRect/>
                    </a:stretch>
                  </pic:blipFill>
                  <pic:spPr>
                    <a:xfrm>
                      <a:off x="0" y="0"/>
                      <a:ext cx="4932752" cy="1134345"/>
                    </a:xfrm>
                    <a:prstGeom prst="rect">
                      <a:avLst/>
                    </a:prstGeom>
                  </pic:spPr>
                </pic:pic>
              </a:graphicData>
            </a:graphic>
          </wp:inline>
        </w:drawing>
      </w:r>
    </w:p>
    <w:p w14:paraId="20F538DD" w14:textId="4724A1C7" w:rsidR="00981768" w:rsidRDefault="00981768" w:rsidP="00182726">
      <w:pPr>
        <w:pStyle w:val="ListParagraph"/>
        <w:numPr>
          <w:ilvl w:val="0"/>
          <w:numId w:val="1"/>
        </w:numPr>
        <w:spacing w:line="247" w:lineRule="auto"/>
      </w:pPr>
      <w:r w:rsidRPr="00FB6A14">
        <w:t xml:space="preserve">If you are </w:t>
      </w:r>
      <w:r w:rsidR="00FB6A14">
        <w:t xml:space="preserve">approved to be </w:t>
      </w:r>
      <w:r w:rsidRPr="00FB6A14">
        <w:t>working in multiple Harvard registered states, add those states using the “+” button.</w:t>
      </w:r>
    </w:p>
    <w:p w14:paraId="635F1CC4" w14:textId="77777777" w:rsidR="00D44994" w:rsidRPr="00FB6A14" w:rsidRDefault="00D44994" w:rsidP="00182726">
      <w:pPr>
        <w:pStyle w:val="ListParagraph"/>
        <w:numPr>
          <w:ilvl w:val="0"/>
          <w:numId w:val="0"/>
        </w:numPr>
        <w:spacing w:line="247" w:lineRule="auto"/>
        <w:ind w:left="467"/>
      </w:pPr>
    </w:p>
    <w:p w14:paraId="5CE3DCC4" w14:textId="52DF845D" w:rsidR="00F7015A" w:rsidRDefault="00981768" w:rsidP="00182726">
      <w:pPr>
        <w:pStyle w:val="ListParagraph"/>
        <w:numPr>
          <w:ilvl w:val="0"/>
          <w:numId w:val="1"/>
        </w:numPr>
        <w:spacing w:line="247" w:lineRule="auto"/>
      </w:pPr>
      <w:r w:rsidRPr="00FB6A14">
        <w:t>Add as many Harvard registered states as needed.</w:t>
      </w:r>
    </w:p>
    <w:p w14:paraId="63E5B29C" w14:textId="5C385A49" w:rsidR="00D44994" w:rsidRPr="00FB6A14" w:rsidRDefault="002B347A" w:rsidP="00182726">
      <w:pPr>
        <w:pStyle w:val="ListParagraph"/>
        <w:numPr>
          <w:ilvl w:val="0"/>
          <w:numId w:val="0"/>
        </w:numPr>
        <w:spacing w:line="247" w:lineRule="auto"/>
        <w:ind w:left="467"/>
      </w:pPr>
      <w:r>
        <w:rPr>
          <w:noProof/>
        </w:rPr>
        <w:drawing>
          <wp:anchor distT="0" distB="0" distL="114300" distR="114300" simplePos="0" relativeHeight="251642368" behindDoc="0" locked="0" layoutInCell="1" allowOverlap="1" wp14:anchorId="6C987442" wp14:editId="50DEF9BB">
            <wp:simplePos x="0" y="0"/>
            <wp:positionH relativeFrom="column">
              <wp:posOffset>733425</wp:posOffset>
            </wp:positionH>
            <wp:positionV relativeFrom="paragraph">
              <wp:posOffset>45720</wp:posOffset>
            </wp:positionV>
            <wp:extent cx="627017" cy="365760"/>
            <wp:effectExtent l="0" t="0" r="0" b="0"/>
            <wp:wrapNone/>
            <wp:docPr id="16" name="Picture 16" descr="Image of the &quot;Save&quot; button in People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the &quot;Save&quot; button in PeopleSoft"/>
                    <pic:cNvPicPr/>
                  </pic:nvPicPr>
                  <pic:blipFill>
                    <a:blip r:embed="rId22">
                      <a:extLst>
                        <a:ext uri="{28A0092B-C50C-407E-A947-70E740481C1C}">
                          <a14:useLocalDpi xmlns:a14="http://schemas.microsoft.com/office/drawing/2010/main" val="0"/>
                        </a:ext>
                      </a:extLst>
                    </a:blip>
                    <a:stretch>
                      <a:fillRect/>
                    </a:stretch>
                  </pic:blipFill>
                  <pic:spPr>
                    <a:xfrm>
                      <a:off x="0" y="0"/>
                      <a:ext cx="627017" cy="365760"/>
                    </a:xfrm>
                    <a:prstGeom prst="rect">
                      <a:avLst/>
                    </a:prstGeom>
                  </pic:spPr>
                </pic:pic>
              </a:graphicData>
            </a:graphic>
            <wp14:sizeRelH relativeFrom="margin">
              <wp14:pctWidth>0</wp14:pctWidth>
            </wp14:sizeRelH>
            <wp14:sizeRelV relativeFrom="margin">
              <wp14:pctHeight>0</wp14:pctHeight>
            </wp14:sizeRelV>
          </wp:anchor>
        </w:drawing>
      </w:r>
    </w:p>
    <w:p w14:paraId="255ABFA5" w14:textId="3735F5BA" w:rsidR="00B909B1" w:rsidRDefault="00981768" w:rsidP="00182726">
      <w:pPr>
        <w:pStyle w:val="ListParagraph"/>
        <w:numPr>
          <w:ilvl w:val="0"/>
          <w:numId w:val="1"/>
        </w:numPr>
        <w:spacing w:line="247" w:lineRule="auto"/>
      </w:pPr>
      <w:r w:rsidRPr="00FB6A14">
        <w:t>Select</w:t>
      </w:r>
      <w:r w:rsidR="002B347A">
        <w:tab/>
        <w:t xml:space="preserve">            on the upper left-hand side of the screen.</w:t>
      </w:r>
    </w:p>
    <w:p w14:paraId="2C20AF06" w14:textId="77777777" w:rsidR="000123E1" w:rsidRPr="002B347A" w:rsidRDefault="000123E1" w:rsidP="000123E1">
      <w:pPr>
        <w:pStyle w:val="ListParagraph"/>
        <w:numPr>
          <w:ilvl w:val="0"/>
          <w:numId w:val="0"/>
        </w:numPr>
        <w:spacing w:line="247" w:lineRule="auto"/>
        <w:ind w:left="467"/>
      </w:pPr>
    </w:p>
    <w:p w14:paraId="0A5EB479" w14:textId="47E0E822" w:rsidR="00981768" w:rsidRDefault="00981768" w:rsidP="00182726">
      <w:pPr>
        <w:pStyle w:val="Heading1"/>
        <w:spacing w:before="0" w:line="247" w:lineRule="auto"/>
      </w:pPr>
      <w:bookmarkStart w:id="7" w:name="_Update_State_Tax"/>
      <w:bookmarkStart w:id="8" w:name="_Toc81911581"/>
      <w:bookmarkEnd w:id="7"/>
      <w:r>
        <w:lastRenderedPageBreak/>
        <w:t xml:space="preserve">Update State Tax </w:t>
      </w:r>
      <w:r w:rsidR="00FB6A14">
        <w:t>Distribution</w:t>
      </w:r>
      <w:r>
        <w:t xml:space="preserve"> Tile</w:t>
      </w:r>
      <w:bookmarkEnd w:id="8"/>
    </w:p>
    <w:p w14:paraId="6E3E2F2A" w14:textId="77777777" w:rsidR="00981768" w:rsidRPr="00DC4A6F" w:rsidRDefault="00981768" w:rsidP="00182726">
      <w:pPr>
        <w:spacing w:line="247" w:lineRule="auto"/>
        <w:ind w:left="107"/>
        <w:rPr>
          <w:b/>
          <w:color w:val="C00000"/>
          <w:sz w:val="24"/>
          <w:szCs w:val="24"/>
        </w:rPr>
      </w:pPr>
      <w:r w:rsidRPr="00DC4A6F">
        <w:rPr>
          <w:b/>
          <w:color w:val="C00000"/>
          <w:sz w:val="24"/>
          <w:szCs w:val="24"/>
        </w:rPr>
        <w:t>Steps</w:t>
      </w:r>
    </w:p>
    <w:p w14:paraId="62A45AB6" w14:textId="77777777" w:rsidR="00981768" w:rsidRPr="00F7015A" w:rsidRDefault="00981768" w:rsidP="00182726">
      <w:pPr>
        <w:pStyle w:val="BodyText"/>
        <w:spacing w:line="247" w:lineRule="auto"/>
        <w:rPr>
          <w:rFonts w:ascii="Georgia"/>
          <w:b/>
          <w:sz w:val="22"/>
          <w:szCs w:val="22"/>
        </w:rPr>
      </w:pPr>
    </w:p>
    <w:p w14:paraId="1ECE865F" w14:textId="7282DC35" w:rsidR="00FB6A14" w:rsidRDefault="00FB6A14" w:rsidP="009438E5">
      <w:pPr>
        <w:pStyle w:val="ListParagraph"/>
        <w:numPr>
          <w:ilvl w:val="0"/>
          <w:numId w:val="17"/>
        </w:numPr>
        <w:tabs>
          <w:tab w:val="left" w:pos="468"/>
        </w:tabs>
        <w:spacing w:line="247" w:lineRule="auto"/>
      </w:pPr>
      <w:r>
        <w:t>Update States Tax Distribution</w:t>
      </w:r>
    </w:p>
    <w:p w14:paraId="4FA5C5B2" w14:textId="6C44CF47" w:rsidR="00FB6A14" w:rsidRPr="00763C56" w:rsidRDefault="00FB6A14" w:rsidP="00182726">
      <w:pPr>
        <w:pStyle w:val="BodyText"/>
        <w:numPr>
          <w:ilvl w:val="0"/>
          <w:numId w:val="18"/>
        </w:numPr>
        <w:spacing w:line="247" w:lineRule="auto"/>
        <w:rPr>
          <w:sz w:val="22"/>
          <w:szCs w:val="22"/>
        </w:rPr>
      </w:pPr>
      <w:r w:rsidRPr="00763C56">
        <w:rPr>
          <w:sz w:val="22"/>
          <w:szCs w:val="22"/>
        </w:rPr>
        <w:t xml:space="preserve">The Update States Tax Distribution tile will be populated based on the state(s) selected in the Update Work/Resident State </w:t>
      </w:r>
      <w:r w:rsidR="00B27752" w:rsidRPr="00763C56">
        <w:rPr>
          <w:sz w:val="22"/>
          <w:szCs w:val="22"/>
        </w:rPr>
        <w:t xml:space="preserve">screen. If a state is not showing, return to the Update Work/Resident State screen and add that </w:t>
      </w:r>
      <w:r w:rsidR="00763C56" w:rsidRPr="00763C56">
        <w:rPr>
          <w:sz w:val="22"/>
          <w:szCs w:val="22"/>
        </w:rPr>
        <w:t>Harvard registered payroll state.</w:t>
      </w:r>
    </w:p>
    <w:p w14:paraId="4ABA7458" w14:textId="6CA45F03" w:rsidR="002432CE" w:rsidRDefault="002432CE" w:rsidP="00182726">
      <w:pPr>
        <w:pStyle w:val="BodyText"/>
        <w:numPr>
          <w:ilvl w:val="0"/>
          <w:numId w:val="18"/>
        </w:numPr>
        <w:spacing w:line="247" w:lineRule="auto"/>
        <w:rPr>
          <w:b/>
          <w:bCs/>
          <w:sz w:val="22"/>
          <w:szCs w:val="22"/>
        </w:rPr>
      </w:pPr>
      <w:r w:rsidRPr="00763C56">
        <w:rPr>
          <w:sz w:val="22"/>
          <w:szCs w:val="22"/>
        </w:rPr>
        <w:t xml:space="preserve">If </w:t>
      </w:r>
      <w:r w:rsidR="00DA7E91">
        <w:rPr>
          <w:sz w:val="22"/>
          <w:szCs w:val="22"/>
        </w:rPr>
        <w:t>you have</w:t>
      </w:r>
      <w:r w:rsidRPr="00763C56">
        <w:rPr>
          <w:sz w:val="22"/>
          <w:szCs w:val="22"/>
        </w:rPr>
        <w:t xml:space="preserve"> multiple paid appointments, each job will be listed. </w:t>
      </w:r>
      <w:r w:rsidRPr="00763C56">
        <w:rPr>
          <w:b/>
          <w:bCs/>
          <w:sz w:val="22"/>
          <w:szCs w:val="22"/>
        </w:rPr>
        <w:t>Each job must be updated with the percent of distribution</w:t>
      </w:r>
      <w:r w:rsidR="00DA7E91">
        <w:rPr>
          <w:b/>
          <w:bCs/>
          <w:sz w:val="22"/>
          <w:szCs w:val="22"/>
        </w:rPr>
        <w:t xml:space="preserve"> equaling 100%</w:t>
      </w:r>
      <w:r w:rsidR="00D44994" w:rsidRPr="00763C56">
        <w:rPr>
          <w:b/>
          <w:bCs/>
          <w:sz w:val="22"/>
          <w:szCs w:val="22"/>
        </w:rPr>
        <w:t>.</w:t>
      </w:r>
    </w:p>
    <w:p w14:paraId="14432206" w14:textId="554CD9CA" w:rsidR="002432CE" w:rsidRDefault="002432CE" w:rsidP="00182726">
      <w:pPr>
        <w:tabs>
          <w:tab w:val="left" w:pos="468"/>
        </w:tabs>
        <w:spacing w:line="247" w:lineRule="auto"/>
      </w:pPr>
    </w:p>
    <w:p w14:paraId="2513A1BD" w14:textId="72DB1F98" w:rsidR="00F416B3" w:rsidRDefault="00A55DDE" w:rsidP="00182726">
      <w:pPr>
        <w:pStyle w:val="BodyText"/>
        <w:spacing w:line="247" w:lineRule="auto"/>
        <w:rPr>
          <w:sz w:val="22"/>
          <w:szCs w:val="22"/>
        </w:rPr>
      </w:pPr>
      <w:r>
        <w:rPr>
          <w:noProof/>
          <w:sz w:val="22"/>
          <w:szCs w:val="22"/>
        </w:rPr>
        <mc:AlternateContent>
          <mc:Choice Requires="wps">
            <w:drawing>
              <wp:anchor distT="0" distB="0" distL="114300" distR="114300" simplePos="0" relativeHeight="251683328" behindDoc="0" locked="0" layoutInCell="1" allowOverlap="1" wp14:anchorId="272CAA08" wp14:editId="57FB4B9D">
                <wp:simplePos x="0" y="0"/>
                <wp:positionH relativeFrom="column">
                  <wp:posOffset>2464435</wp:posOffset>
                </wp:positionH>
                <wp:positionV relativeFrom="paragraph">
                  <wp:posOffset>1905096</wp:posOffset>
                </wp:positionV>
                <wp:extent cx="1017450" cy="379562"/>
                <wp:effectExtent l="0" t="0" r="11430" b="20955"/>
                <wp:wrapNone/>
                <wp:docPr id="42" name="Oval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7450" cy="379562"/>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DCBF78" id="Oval 42" o:spid="_x0000_s1026" alt="&quot;&quot;" style="position:absolute;margin-left:194.05pt;margin-top:150pt;width:80.1pt;height:29.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" filled="f" strokecolor="#c00000" strokeweight="2pt"/>
            </w:pict>
          </mc:Fallback>
        </mc:AlternateContent>
      </w:r>
      <w:r>
        <w:rPr>
          <w:noProof/>
          <w:sz w:val="22"/>
          <w:szCs w:val="22"/>
        </w:rPr>
        <mc:AlternateContent>
          <mc:Choice Requires="wps">
            <w:drawing>
              <wp:anchor distT="0" distB="0" distL="114300" distR="114300" simplePos="0" relativeHeight="251681280" behindDoc="0" locked="0" layoutInCell="1" allowOverlap="1" wp14:anchorId="285F9069" wp14:editId="5E90A1B5">
                <wp:simplePos x="0" y="0"/>
                <wp:positionH relativeFrom="column">
                  <wp:posOffset>2464435</wp:posOffset>
                </wp:positionH>
                <wp:positionV relativeFrom="paragraph">
                  <wp:posOffset>991283</wp:posOffset>
                </wp:positionV>
                <wp:extent cx="1017450" cy="378951"/>
                <wp:effectExtent l="0" t="0" r="11430" b="21590"/>
                <wp:wrapNone/>
                <wp:docPr id="41" name="Oval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7450" cy="37895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546A7" id="Oval 41" o:spid="_x0000_s1026" alt="&quot;&quot;" style="position:absolute;margin-left:194.05pt;margin-top:78.05pt;width:80.1pt;height:29.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" filled="f" strokecolor="#c00000" strokeweight="2pt"/>
            </w:pict>
          </mc:Fallback>
        </mc:AlternateContent>
      </w:r>
      <w:r>
        <w:rPr>
          <w:noProof/>
          <w:sz w:val="22"/>
          <w:szCs w:val="22"/>
        </w:rPr>
        <mc:AlternateContent>
          <mc:Choice Requires="wps">
            <w:drawing>
              <wp:anchor distT="0" distB="0" distL="114300" distR="114300" simplePos="0" relativeHeight="251679232" behindDoc="0" locked="0" layoutInCell="1" allowOverlap="1" wp14:anchorId="380B664C" wp14:editId="6D9892D7">
                <wp:simplePos x="0" y="0"/>
                <wp:positionH relativeFrom="column">
                  <wp:posOffset>4833919</wp:posOffset>
                </wp:positionH>
                <wp:positionV relativeFrom="paragraph">
                  <wp:posOffset>2143760</wp:posOffset>
                </wp:positionV>
                <wp:extent cx="1017450" cy="707366"/>
                <wp:effectExtent l="0" t="0" r="11430" b="17145"/>
                <wp:wrapNone/>
                <wp:docPr id="40" name="Oval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7450" cy="70736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AA27D" id="Oval 40" o:spid="_x0000_s1026" alt="&quot;&quot;" style="position:absolute;margin-left:380.6pt;margin-top:168.8pt;width:80.1pt;height:55.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" filled="f" strokecolor="#c00000" strokeweight="2pt"/>
            </w:pict>
          </mc:Fallback>
        </mc:AlternateContent>
      </w:r>
      <w:r>
        <w:rPr>
          <w:noProof/>
          <w:sz w:val="22"/>
          <w:szCs w:val="22"/>
        </w:rPr>
        <mc:AlternateContent>
          <mc:Choice Requires="wps">
            <w:drawing>
              <wp:anchor distT="0" distB="0" distL="114300" distR="114300" simplePos="0" relativeHeight="251677184" behindDoc="0" locked="0" layoutInCell="1" allowOverlap="1" wp14:anchorId="2AB4EAC4" wp14:editId="11462623">
                <wp:simplePos x="0" y="0"/>
                <wp:positionH relativeFrom="column">
                  <wp:posOffset>4837262</wp:posOffset>
                </wp:positionH>
                <wp:positionV relativeFrom="paragraph">
                  <wp:posOffset>1285144</wp:posOffset>
                </wp:positionV>
                <wp:extent cx="1017450" cy="707366"/>
                <wp:effectExtent l="0" t="0" r="11430" b="17145"/>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7450" cy="70736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E8042" id="Oval 15" o:spid="_x0000_s1026" alt="&quot;&quot;" style="position:absolute;margin-left:380.9pt;margin-top:101.2pt;width:80.1pt;height:55.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" filled="f" strokecolor="#c00000" strokeweight="2pt"/>
            </w:pict>
          </mc:Fallback>
        </mc:AlternateContent>
      </w:r>
      <w:r>
        <w:rPr>
          <w:noProof/>
          <w:sz w:val="22"/>
          <w:szCs w:val="22"/>
        </w:rPr>
        <mc:AlternateContent>
          <mc:Choice Requires="wps">
            <w:drawing>
              <wp:anchor distT="0" distB="0" distL="114300" distR="114300" simplePos="0" relativeHeight="251675136" behindDoc="0" locked="0" layoutInCell="1" allowOverlap="1" wp14:anchorId="39E6C681" wp14:editId="4B31D312">
                <wp:simplePos x="0" y="0"/>
                <wp:positionH relativeFrom="column">
                  <wp:posOffset>-45037</wp:posOffset>
                </wp:positionH>
                <wp:positionV relativeFrom="paragraph">
                  <wp:posOffset>232410</wp:posOffset>
                </wp:positionV>
                <wp:extent cx="836763" cy="215660"/>
                <wp:effectExtent l="0" t="0" r="20955" b="13335"/>
                <wp:wrapNone/>
                <wp:docPr id="11"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6763" cy="21566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8B2522" id="Oval 11" o:spid="_x0000_s1026" alt="&quot;&quot;" style="position:absolute;margin-left:-3.55pt;margin-top:18.3pt;width:65.9pt;height:17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" filled="f" strokecolor="#c00000" strokeweight="2pt"/>
            </w:pict>
          </mc:Fallback>
        </mc:AlternateContent>
      </w:r>
      <w:r w:rsidR="0011485A">
        <w:rPr>
          <w:noProof/>
          <w:sz w:val="22"/>
          <w:szCs w:val="22"/>
        </w:rPr>
        <w:drawing>
          <wp:inline distT="0" distB="0" distL="0" distR="0" wp14:anchorId="7F5979EC" wp14:editId="3A747D8A">
            <wp:extent cx="6656832" cy="2807208"/>
            <wp:effectExtent l="0" t="0" r="0" b="0"/>
            <wp:docPr id="8" name="Picture 8" descr="Screen shot of Update State Tax Distribution page showing two jobs with each job equal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Update State Tax Distribution page showing two jobs with each job equaling 1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6832" cy="2807208"/>
                    </a:xfrm>
                    <a:prstGeom prst="rect">
                      <a:avLst/>
                    </a:prstGeom>
                    <a:noFill/>
                    <a:ln>
                      <a:noFill/>
                    </a:ln>
                  </pic:spPr>
                </pic:pic>
              </a:graphicData>
            </a:graphic>
          </wp:inline>
        </w:drawing>
      </w:r>
    </w:p>
    <w:p w14:paraId="0B56FB5A" w14:textId="59000A3E" w:rsidR="00F7015A" w:rsidRDefault="00F7015A" w:rsidP="00AB5E81">
      <w:pPr>
        <w:pStyle w:val="BodyText"/>
        <w:spacing w:line="247" w:lineRule="auto"/>
        <w:rPr>
          <w:spacing w:val="-4"/>
        </w:rPr>
      </w:pPr>
    </w:p>
    <w:p w14:paraId="32C49F81" w14:textId="2DB38F6B" w:rsidR="00FB6A14" w:rsidRPr="00E97BF5" w:rsidRDefault="00FB6A14" w:rsidP="00754940">
      <w:pPr>
        <w:pStyle w:val="Heading2"/>
        <w:rPr>
          <w:b w:val="0"/>
        </w:rPr>
      </w:pPr>
      <w:bookmarkStart w:id="9" w:name="_Toc81911582"/>
      <w:r w:rsidRPr="00E97BF5">
        <w:t>For Exempt Employees</w:t>
      </w:r>
      <w:bookmarkEnd w:id="9"/>
    </w:p>
    <w:p w14:paraId="5F65869E" w14:textId="640A78B5" w:rsidR="00FB6A14" w:rsidRPr="00763C56" w:rsidRDefault="003D4B0D" w:rsidP="00182726">
      <w:pPr>
        <w:pStyle w:val="ListParagraph"/>
        <w:numPr>
          <w:ilvl w:val="0"/>
          <w:numId w:val="0"/>
        </w:numPr>
        <w:tabs>
          <w:tab w:val="left" w:pos="468"/>
        </w:tabs>
        <w:spacing w:line="247" w:lineRule="auto"/>
      </w:pPr>
      <w:r w:rsidRPr="00763C56">
        <w:t xml:space="preserve">Exempt employees </w:t>
      </w:r>
      <w:r w:rsidR="002432CE" w:rsidRPr="00763C56">
        <w:t>are considered</w:t>
      </w:r>
      <w:r w:rsidRPr="00763C56">
        <w:t xml:space="preserve"> salaried employees </w:t>
      </w:r>
      <w:r w:rsidR="002432CE" w:rsidRPr="00763C56">
        <w:t xml:space="preserve">who are not required to report their hours on a weekly basis. This includes </w:t>
      </w:r>
      <w:r w:rsidRPr="00763C56">
        <w:t>those on the monthly payrolls (Faculty</w:t>
      </w:r>
      <w:r w:rsidR="00334E26">
        <w:t xml:space="preserve"> [MFC]</w:t>
      </w:r>
      <w:r w:rsidRPr="00763C56">
        <w:t>, Internal Post</w:t>
      </w:r>
      <w:r w:rsidR="00E27D9D">
        <w:t>d</w:t>
      </w:r>
      <w:r w:rsidRPr="00763C56">
        <w:t>ocs</w:t>
      </w:r>
      <w:r w:rsidR="00334E26">
        <w:t xml:space="preserve"> [MIP]</w:t>
      </w:r>
      <w:r w:rsidRPr="00763C56">
        <w:t xml:space="preserve"> and Teaching Fellow</w:t>
      </w:r>
      <w:r w:rsidR="00334E26">
        <w:t xml:space="preserve"> [MTF]</w:t>
      </w:r>
      <w:r w:rsidRPr="00763C56">
        <w:t xml:space="preserve">) exempt biweekly employees (PFX). </w:t>
      </w:r>
    </w:p>
    <w:p w14:paraId="20B2B049" w14:textId="693B2795" w:rsidR="00E97BF5" w:rsidRPr="00763C56" w:rsidRDefault="00E97BF5" w:rsidP="00182726">
      <w:pPr>
        <w:pStyle w:val="ListParagraph"/>
        <w:numPr>
          <w:ilvl w:val="0"/>
          <w:numId w:val="0"/>
        </w:numPr>
        <w:tabs>
          <w:tab w:val="left" w:pos="468"/>
        </w:tabs>
        <w:spacing w:line="247" w:lineRule="auto"/>
        <w:ind w:left="467"/>
      </w:pPr>
    </w:p>
    <w:p w14:paraId="4E3CB053" w14:textId="6A7881A2" w:rsidR="002432CE" w:rsidRPr="00763C56" w:rsidRDefault="002432CE" w:rsidP="00182726">
      <w:pPr>
        <w:pStyle w:val="ListParagraph"/>
        <w:numPr>
          <w:ilvl w:val="0"/>
          <w:numId w:val="19"/>
        </w:numPr>
        <w:tabs>
          <w:tab w:val="left" w:pos="468"/>
        </w:tabs>
        <w:spacing w:line="247" w:lineRule="auto"/>
      </w:pPr>
      <w:r w:rsidRPr="00763C56">
        <w:t>Determine the percentage of time working in each Harvard registered state shown.</w:t>
      </w:r>
    </w:p>
    <w:p w14:paraId="122DCCA8" w14:textId="464831D4" w:rsidR="002432CE" w:rsidRPr="00763C56" w:rsidRDefault="002432CE" w:rsidP="00182726">
      <w:pPr>
        <w:pStyle w:val="ListParagraph"/>
        <w:numPr>
          <w:ilvl w:val="0"/>
          <w:numId w:val="0"/>
        </w:numPr>
        <w:tabs>
          <w:tab w:val="left" w:pos="468"/>
        </w:tabs>
        <w:spacing w:line="247" w:lineRule="auto"/>
        <w:ind w:left="467"/>
      </w:pPr>
      <w:r w:rsidRPr="00763C56">
        <w:t>Enter the percent distribution into each state for each PeopleSoft job listed.</w:t>
      </w:r>
    </w:p>
    <w:p w14:paraId="6088BAD6" w14:textId="5A896844" w:rsidR="002432CE" w:rsidRPr="00763C56" w:rsidRDefault="002432CE" w:rsidP="00182726">
      <w:pPr>
        <w:pStyle w:val="ListParagraph"/>
        <w:numPr>
          <w:ilvl w:val="0"/>
          <w:numId w:val="0"/>
        </w:numPr>
        <w:tabs>
          <w:tab w:val="left" w:pos="468"/>
        </w:tabs>
        <w:spacing w:line="247" w:lineRule="auto"/>
        <w:ind w:left="467"/>
      </w:pPr>
    </w:p>
    <w:p w14:paraId="3BD4CB1F" w14:textId="1B51407F" w:rsidR="00FB6A14" w:rsidRPr="00763C56" w:rsidRDefault="002432CE" w:rsidP="00182726">
      <w:pPr>
        <w:pStyle w:val="ListParagraph"/>
        <w:numPr>
          <w:ilvl w:val="0"/>
          <w:numId w:val="0"/>
        </w:numPr>
        <w:tabs>
          <w:tab w:val="left" w:pos="468"/>
        </w:tabs>
        <w:spacing w:line="247" w:lineRule="auto"/>
        <w:ind w:left="467"/>
      </w:pPr>
      <w:r w:rsidRPr="00763C56">
        <w:t xml:space="preserve">For example, if </w:t>
      </w:r>
      <w:r w:rsidR="00DA7E91">
        <w:t>you work</w:t>
      </w:r>
      <w:r w:rsidRPr="00763C56">
        <w:t xml:space="preserve"> on campus 3 days a week and at home in NH 2 days a week, enter 60% </w:t>
      </w:r>
      <w:r w:rsidR="007561E6" w:rsidRPr="00763C56">
        <w:t>time for</w:t>
      </w:r>
      <w:r w:rsidR="00D733C8">
        <w:t xml:space="preserve"> time worked in</w:t>
      </w:r>
      <w:r w:rsidRPr="00763C56">
        <w:t xml:space="preserve"> Massachusetts and 40% time worked in New Hampshire.</w:t>
      </w:r>
    </w:p>
    <w:p w14:paraId="1060D254" w14:textId="7CA7ABE0" w:rsidR="00FB6A14" w:rsidRPr="00763C56" w:rsidRDefault="00FB6A14" w:rsidP="00182726">
      <w:pPr>
        <w:pStyle w:val="ListParagraph"/>
        <w:numPr>
          <w:ilvl w:val="0"/>
          <w:numId w:val="0"/>
        </w:numPr>
        <w:tabs>
          <w:tab w:val="left" w:pos="468"/>
        </w:tabs>
        <w:spacing w:line="247" w:lineRule="auto"/>
        <w:ind w:left="467"/>
      </w:pPr>
    </w:p>
    <w:p w14:paraId="6301865F" w14:textId="77777777" w:rsidR="00DA7E91" w:rsidRDefault="002432CE" w:rsidP="00182726">
      <w:pPr>
        <w:pStyle w:val="ListParagraph"/>
        <w:numPr>
          <w:ilvl w:val="0"/>
          <w:numId w:val="0"/>
        </w:numPr>
        <w:tabs>
          <w:tab w:val="left" w:pos="468"/>
        </w:tabs>
        <w:spacing w:line="247" w:lineRule="auto"/>
        <w:ind w:left="467"/>
      </w:pPr>
      <w:r w:rsidRPr="00763C56">
        <w:t>NOTE:</w:t>
      </w:r>
    </w:p>
    <w:p w14:paraId="6DC4AC1C" w14:textId="4A44182F" w:rsidR="002432CE" w:rsidRDefault="002432CE" w:rsidP="00182726">
      <w:pPr>
        <w:pStyle w:val="ListParagraph"/>
        <w:numPr>
          <w:ilvl w:val="0"/>
          <w:numId w:val="22"/>
        </w:numPr>
        <w:tabs>
          <w:tab w:val="left" w:pos="468"/>
        </w:tabs>
        <w:spacing w:line="247" w:lineRule="auto"/>
      </w:pPr>
      <w:r w:rsidRPr="00763C56">
        <w:t xml:space="preserve">The percent </w:t>
      </w:r>
      <w:r w:rsidR="00D44994" w:rsidRPr="00763C56">
        <w:t xml:space="preserve">of distribution </w:t>
      </w:r>
      <w:r w:rsidRPr="00763C56">
        <w:t>for each job must equal 100%</w:t>
      </w:r>
      <w:r w:rsidR="00D44994" w:rsidRPr="00763C56">
        <w:t>.</w:t>
      </w:r>
    </w:p>
    <w:p w14:paraId="3160A070" w14:textId="0D70CF1B" w:rsidR="00DA7E91" w:rsidRDefault="00DA7E91" w:rsidP="00182726">
      <w:pPr>
        <w:pStyle w:val="ListParagraph"/>
        <w:numPr>
          <w:ilvl w:val="0"/>
          <w:numId w:val="22"/>
        </w:numPr>
        <w:tabs>
          <w:tab w:val="left" w:pos="468"/>
        </w:tabs>
        <w:spacing w:line="247" w:lineRule="auto"/>
      </w:pPr>
      <w:r>
        <w:t xml:space="preserve">To determine percentage of </w:t>
      </w:r>
      <w:r w:rsidR="00F12F64">
        <w:t>distribution,</w:t>
      </w:r>
      <w:r>
        <w:t xml:space="preserve"> divide </w:t>
      </w:r>
      <w:r w:rsidR="00F12F64">
        <w:t>hours working in a specific state by the total scheduled hours (generally 35 for full-time employees). For the example about 14/35 = .40 or 40%</w:t>
      </w:r>
      <w:r w:rsidR="00BF7846">
        <w:t>.</w:t>
      </w:r>
    </w:p>
    <w:p w14:paraId="3BC5EE3D" w14:textId="5EF0943C" w:rsidR="00BF7846" w:rsidRDefault="00BF7846" w:rsidP="00182726">
      <w:pPr>
        <w:pStyle w:val="ListParagraph"/>
        <w:numPr>
          <w:ilvl w:val="0"/>
          <w:numId w:val="22"/>
        </w:numPr>
        <w:spacing w:line="247" w:lineRule="auto"/>
      </w:pPr>
      <w:r>
        <w:t xml:space="preserve">To </w:t>
      </w:r>
      <w:r w:rsidR="00D733C8">
        <w:t>inactive</w:t>
      </w:r>
      <w:r>
        <w:t xml:space="preserve"> a state that i you are no longer residing or working from, set the percentage of distribution to “0.” Add or adjust other states as needed so the percentage of distribution equals 100% for each job.</w:t>
      </w:r>
      <w:r w:rsidR="002B347A">
        <w:t xml:space="preserve"> </w:t>
      </w:r>
      <w:r>
        <w:t xml:space="preserve">See </w:t>
      </w:r>
      <w:hyperlink w:anchor="_Update_Work/Resident_States" w:history="1">
        <w:r w:rsidRPr="009D0BDF">
          <w:rPr>
            <w:rStyle w:val="Hyperlink"/>
          </w:rPr>
          <w:t>Update Work/Resident States</w:t>
        </w:r>
      </w:hyperlink>
      <w:r>
        <w:t xml:space="preserve"> to add a state and adjust </w:t>
      </w:r>
      <w:r w:rsidR="00890F7C">
        <w:t>your</w:t>
      </w:r>
      <w:r w:rsidRPr="00FB6A14">
        <w:t xml:space="preserve"> primary physical residence</w:t>
      </w:r>
      <w:r>
        <w:t>.</w:t>
      </w:r>
    </w:p>
    <w:p w14:paraId="53CB435B" w14:textId="7CF24559" w:rsidR="00D44994" w:rsidRPr="00763C56" w:rsidRDefault="00D44994" w:rsidP="00182726">
      <w:pPr>
        <w:pStyle w:val="ListParagraph"/>
        <w:numPr>
          <w:ilvl w:val="0"/>
          <w:numId w:val="0"/>
        </w:numPr>
        <w:tabs>
          <w:tab w:val="left" w:pos="468"/>
        </w:tabs>
        <w:spacing w:line="247" w:lineRule="auto"/>
        <w:ind w:left="467"/>
      </w:pPr>
    </w:p>
    <w:p w14:paraId="70A188E9" w14:textId="6E7C6B00" w:rsidR="00334E26" w:rsidRDefault="004F352F" w:rsidP="00182726">
      <w:pPr>
        <w:pStyle w:val="ListParagraph"/>
        <w:numPr>
          <w:ilvl w:val="0"/>
          <w:numId w:val="19"/>
        </w:numPr>
        <w:tabs>
          <w:tab w:val="left" w:pos="468"/>
        </w:tabs>
        <w:spacing w:line="247" w:lineRule="auto"/>
      </w:pPr>
      <w:r>
        <w:t>For</w:t>
      </w:r>
      <w:r w:rsidR="00092F1F">
        <w:t xml:space="preserve"> the distribution percentage total to update</w:t>
      </w:r>
      <w:r w:rsidR="00D733C8">
        <w:t>,</w:t>
      </w:r>
      <w:r w:rsidR="00092F1F">
        <w:t xml:space="preserve"> </w:t>
      </w:r>
      <w:r w:rsidR="00FE6E12">
        <w:t xml:space="preserve">select “Save” or </w:t>
      </w:r>
      <w:r w:rsidR="00D733C8">
        <w:t>tab</w:t>
      </w:r>
      <w:r w:rsidR="00092F1F">
        <w:t xml:space="preserve"> from one of the Percentage of Distribution fields to</w:t>
      </w:r>
      <w:r w:rsidR="00D733C8">
        <w:t xml:space="preserve"> another. An error message will appear if the percentage of distribution does not </w:t>
      </w:r>
      <w:r w:rsidR="00D733C8">
        <w:lastRenderedPageBreak/>
        <w:t>add up to 100% for each job.</w:t>
      </w:r>
      <w:r w:rsidR="00E4590B">
        <w:br/>
      </w:r>
    </w:p>
    <w:p w14:paraId="08F2A0A6" w14:textId="6B893EC7" w:rsidR="00E4590B" w:rsidRDefault="00E4590B" w:rsidP="00AB5E81">
      <w:pPr>
        <w:pStyle w:val="ListParagraph"/>
        <w:numPr>
          <w:ilvl w:val="0"/>
          <w:numId w:val="0"/>
        </w:numPr>
        <w:tabs>
          <w:tab w:val="left" w:pos="468"/>
        </w:tabs>
        <w:spacing w:line="247" w:lineRule="auto"/>
        <w:ind w:left="467"/>
      </w:pPr>
      <w:r>
        <w:rPr>
          <w:noProof/>
        </w:rPr>
        <w:drawing>
          <wp:inline distT="0" distB="0" distL="0" distR="0" wp14:anchorId="0B3A46F7" wp14:editId="30AFCCEC">
            <wp:extent cx="2874540" cy="907749"/>
            <wp:effectExtent l="19050" t="19050" r="21590" b="26035"/>
            <wp:docPr id="7" name="Picture 7" descr="Sample of error pop up message &quot;Distribution percent total must equal 00 . For each job, state tax distribution must sum to 10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ample of error pop up message &quot;Distribution percent total must equal 00 . For each job, state tax distribution must sum to 100%&quot;"/>
                    <pic:cNvPicPr/>
                  </pic:nvPicPr>
                  <pic:blipFill>
                    <a:blip r:embed="rId24"/>
                    <a:stretch>
                      <a:fillRect/>
                    </a:stretch>
                  </pic:blipFill>
                  <pic:spPr>
                    <a:xfrm>
                      <a:off x="0" y="0"/>
                      <a:ext cx="2894092" cy="913923"/>
                    </a:xfrm>
                    <a:prstGeom prst="rect">
                      <a:avLst/>
                    </a:prstGeom>
                    <a:ln>
                      <a:solidFill>
                        <a:schemeClr val="accent1"/>
                      </a:solidFill>
                    </a:ln>
                  </pic:spPr>
                </pic:pic>
              </a:graphicData>
            </a:graphic>
          </wp:inline>
        </w:drawing>
      </w:r>
    </w:p>
    <w:p w14:paraId="76C0B1BE" w14:textId="755B685B" w:rsidR="00092F1F" w:rsidRDefault="00092F1F" w:rsidP="00182726">
      <w:pPr>
        <w:pStyle w:val="ListParagraph"/>
        <w:numPr>
          <w:ilvl w:val="0"/>
          <w:numId w:val="0"/>
        </w:numPr>
        <w:tabs>
          <w:tab w:val="left" w:pos="468"/>
        </w:tabs>
        <w:spacing w:line="247" w:lineRule="auto"/>
        <w:ind w:left="467"/>
      </w:pPr>
      <w:r>
        <w:rPr>
          <w:noProof/>
        </w:rPr>
        <w:drawing>
          <wp:anchor distT="0" distB="0" distL="114300" distR="114300" simplePos="0" relativeHeight="251641344" behindDoc="0" locked="0" layoutInCell="1" allowOverlap="1" wp14:anchorId="002F00F3" wp14:editId="6A7B4C3E">
            <wp:simplePos x="0" y="0"/>
            <wp:positionH relativeFrom="column">
              <wp:posOffset>723900</wp:posOffset>
            </wp:positionH>
            <wp:positionV relativeFrom="paragraph">
              <wp:posOffset>48260</wp:posOffset>
            </wp:positionV>
            <wp:extent cx="627017" cy="365760"/>
            <wp:effectExtent l="0" t="0" r="0" b="0"/>
            <wp:wrapNone/>
            <wp:docPr id="1" name="Picture 1" descr="Image of the &quot;Save&quot; button in People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quot;Save&quot; button in PeopleSoft"/>
                    <pic:cNvPicPr/>
                  </pic:nvPicPr>
                  <pic:blipFill>
                    <a:blip r:embed="rId22">
                      <a:extLst>
                        <a:ext uri="{28A0092B-C50C-407E-A947-70E740481C1C}">
                          <a14:useLocalDpi xmlns:a14="http://schemas.microsoft.com/office/drawing/2010/main" val="0"/>
                        </a:ext>
                      </a:extLst>
                    </a:blip>
                    <a:stretch>
                      <a:fillRect/>
                    </a:stretch>
                  </pic:blipFill>
                  <pic:spPr>
                    <a:xfrm>
                      <a:off x="0" y="0"/>
                      <a:ext cx="627017" cy="365760"/>
                    </a:xfrm>
                    <a:prstGeom prst="rect">
                      <a:avLst/>
                    </a:prstGeom>
                  </pic:spPr>
                </pic:pic>
              </a:graphicData>
            </a:graphic>
            <wp14:sizeRelH relativeFrom="margin">
              <wp14:pctWidth>0</wp14:pctWidth>
            </wp14:sizeRelH>
            <wp14:sizeRelV relativeFrom="margin">
              <wp14:pctHeight>0</wp14:pctHeight>
            </wp14:sizeRelV>
          </wp:anchor>
        </w:drawing>
      </w:r>
    </w:p>
    <w:p w14:paraId="0D9BB3BB" w14:textId="0675F83B" w:rsidR="00D44994" w:rsidRPr="00763C56" w:rsidRDefault="00D44994" w:rsidP="00182726">
      <w:pPr>
        <w:pStyle w:val="ListParagraph"/>
        <w:numPr>
          <w:ilvl w:val="0"/>
          <w:numId w:val="19"/>
        </w:numPr>
        <w:tabs>
          <w:tab w:val="left" w:pos="468"/>
        </w:tabs>
        <w:spacing w:line="247" w:lineRule="auto"/>
      </w:pPr>
      <w:r w:rsidRPr="00763C56">
        <w:t xml:space="preserve">Select </w:t>
      </w:r>
      <w:r w:rsidR="002B347A">
        <w:tab/>
        <w:t xml:space="preserve">           on the upper left-hand side of the screen.</w:t>
      </w:r>
    </w:p>
    <w:p w14:paraId="084A143B" w14:textId="77777777" w:rsidR="00D44994" w:rsidRPr="00763C56" w:rsidRDefault="00D44994" w:rsidP="00182726">
      <w:pPr>
        <w:pStyle w:val="ListParagraph"/>
        <w:numPr>
          <w:ilvl w:val="0"/>
          <w:numId w:val="0"/>
        </w:numPr>
        <w:tabs>
          <w:tab w:val="left" w:pos="468"/>
        </w:tabs>
        <w:spacing w:line="247" w:lineRule="auto"/>
        <w:ind w:left="467"/>
      </w:pPr>
    </w:p>
    <w:p w14:paraId="3252A36A" w14:textId="2822F527" w:rsidR="00870749" w:rsidRDefault="00D44994" w:rsidP="00870749">
      <w:pPr>
        <w:pStyle w:val="ListParagraph"/>
        <w:numPr>
          <w:ilvl w:val="0"/>
          <w:numId w:val="19"/>
        </w:numPr>
        <w:tabs>
          <w:tab w:val="left" w:pos="468"/>
        </w:tabs>
        <w:spacing w:line="247" w:lineRule="auto"/>
      </w:pPr>
      <w:r w:rsidRPr="00763C56">
        <w:t>This percentage of distribution will be used for next payroll cycle and any future payroll cycles</w:t>
      </w:r>
      <w:r w:rsidR="00870749">
        <w:t>.</w:t>
      </w:r>
    </w:p>
    <w:p w14:paraId="60239AE1" w14:textId="089251C1" w:rsidR="00870749" w:rsidRDefault="00870749" w:rsidP="00870749">
      <w:pPr>
        <w:pStyle w:val="ListParagraph"/>
        <w:numPr>
          <w:ilvl w:val="0"/>
          <w:numId w:val="0"/>
        </w:numPr>
        <w:tabs>
          <w:tab w:val="left" w:pos="468"/>
        </w:tabs>
        <w:spacing w:line="247" w:lineRule="auto"/>
        <w:ind w:left="467"/>
      </w:pPr>
    </w:p>
    <w:p w14:paraId="6C31B856" w14:textId="1D5EBE08" w:rsidR="00870749" w:rsidRPr="00763C56" w:rsidRDefault="00870749" w:rsidP="00870749">
      <w:pPr>
        <w:pStyle w:val="ListParagraph"/>
        <w:numPr>
          <w:ilvl w:val="0"/>
          <w:numId w:val="19"/>
        </w:numPr>
        <w:tabs>
          <w:tab w:val="left" w:pos="468"/>
        </w:tabs>
        <w:spacing w:line="247" w:lineRule="auto"/>
      </w:pPr>
      <w:r>
        <w:t xml:space="preserve">Add </w:t>
      </w:r>
      <w:r w:rsidRPr="00763C56">
        <w:t>or remove states as needed.</w:t>
      </w:r>
    </w:p>
    <w:p w14:paraId="4A79A9C3" w14:textId="77777777" w:rsidR="00870749" w:rsidRDefault="00870749" w:rsidP="00870749">
      <w:pPr>
        <w:pStyle w:val="ListParagraph"/>
        <w:numPr>
          <w:ilvl w:val="0"/>
          <w:numId w:val="21"/>
        </w:numPr>
        <w:spacing w:line="247" w:lineRule="auto"/>
      </w:pPr>
      <w:r>
        <w:t xml:space="preserve">To inactivate a state that is you are no longer residing in or working from, set the percentage of distribution to “0.” Add or adjust other states as needed so the percentage of distribution equals 100% for each job. See </w:t>
      </w:r>
      <w:hyperlink w:anchor="_Update_Work/Resident_States" w:history="1">
        <w:r w:rsidRPr="009D0BDF">
          <w:rPr>
            <w:rStyle w:val="Hyperlink"/>
          </w:rPr>
          <w:t>Update Work/Resident States</w:t>
        </w:r>
      </w:hyperlink>
      <w:r>
        <w:t xml:space="preserve"> to add a state and adjust </w:t>
      </w:r>
      <w:r w:rsidRPr="00FB6A14">
        <w:t>primary physical residence</w:t>
      </w:r>
      <w:r>
        <w:t>.</w:t>
      </w:r>
    </w:p>
    <w:p w14:paraId="647EDB11" w14:textId="77777777" w:rsidR="00000EF4" w:rsidRDefault="00000EF4" w:rsidP="00182726">
      <w:pPr>
        <w:pStyle w:val="ListParagraph"/>
        <w:numPr>
          <w:ilvl w:val="0"/>
          <w:numId w:val="0"/>
        </w:numPr>
        <w:tabs>
          <w:tab w:val="left" w:pos="468"/>
        </w:tabs>
        <w:spacing w:line="247" w:lineRule="auto"/>
        <w:ind w:left="107"/>
        <w:rPr>
          <w:b/>
          <w:bCs/>
        </w:rPr>
      </w:pPr>
    </w:p>
    <w:p w14:paraId="19FE0C49" w14:textId="5CAF9B76" w:rsidR="00000EF4" w:rsidRPr="00000EF4" w:rsidRDefault="00FB6A14" w:rsidP="00754940">
      <w:pPr>
        <w:pStyle w:val="Heading2"/>
        <w:rPr>
          <w:b w:val="0"/>
        </w:rPr>
      </w:pPr>
      <w:bookmarkStart w:id="10" w:name="_Toc81911583"/>
      <w:r w:rsidRPr="00763C56">
        <w:t xml:space="preserve">For Hourly / Overtime Eligible </w:t>
      </w:r>
      <w:r w:rsidR="002432CE" w:rsidRPr="00763C56">
        <w:t>Employees</w:t>
      </w:r>
      <w:r w:rsidR="000D20C0" w:rsidRPr="00763C56">
        <w:t xml:space="preserve"> (Time Reporters)</w:t>
      </w:r>
      <w:bookmarkEnd w:id="10"/>
    </w:p>
    <w:p w14:paraId="4E862AB6" w14:textId="130FBEA8" w:rsidR="000D20C0" w:rsidRPr="00763C56" w:rsidRDefault="002432CE" w:rsidP="00182726">
      <w:pPr>
        <w:pStyle w:val="ListParagraph"/>
        <w:numPr>
          <w:ilvl w:val="0"/>
          <w:numId w:val="0"/>
        </w:numPr>
        <w:tabs>
          <w:tab w:val="left" w:pos="468"/>
        </w:tabs>
        <w:spacing w:line="247" w:lineRule="auto"/>
        <w:ind w:left="107"/>
      </w:pPr>
      <w:r w:rsidRPr="00763C56">
        <w:t>Hourly employees are employees who enter their hours on a weekly basis in PeopleSoft. This includes those on the biweekly payroll (POU, PON), weekly payroll (WTM,</w:t>
      </w:r>
      <w:r w:rsidR="00334E26">
        <w:t xml:space="preserve"> WPT, WRT</w:t>
      </w:r>
      <w:r w:rsidRPr="00763C56">
        <w:t>)</w:t>
      </w:r>
    </w:p>
    <w:p w14:paraId="7869FDA8" w14:textId="1C504EF2" w:rsidR="000D20C0" w:rsidRPr="00F63EBC" w:rsidRDefault="000D20C0" w:rsidP="00182726">
      <w:pPr>
        <w:pStyle w:val="BodyText"/>
        <w:spacing w:line="247" w:lineRule="auto"/>
        <w:ind w:left="107"/>
        <w:rPr>
          <w:sz w:val="22"/>
          <w:szCs w:val="22"/>
        </w:rPr>
      </w:pPr>
      <w:r w:rsidRPr="00763C56">
        <w:rPr>
          <w:sz w:val="22"/>
          <w:szCs w:val="22"/>
        </w:rPr>
        <w:t xml:space="preserve">Hourly employees must select only one state and would enter 100% for that state. </w:t>
      </w:r>
    </w:p>
    <w:p w14:paraId="2878ECEB" w14:textId="77777777" w:rsidR="00D44994" w:rsidRPr="00763C56" w:rsidRDefault="00D44994" w:rsidP="00182726">
      <w:pPr>
        <w:tabs>
          <w:tab w:val="left" w:pos="468"/>
        </w:tabs>
        <w:spacing w:line="247" w:lineRule="auto"/>
      </w:pPr>
    </w:p>
    <w:p w14:paraId="12AC87A4" w14:textId="62B3068D" w:rsidR="000D20C0" w:rsidRPr="00763C56" w:rsidRDefault="00D44994" w:rsidP="00870749">
      <w:pPr>
        <w:pStyle w:val="ListParagraph"/>
        <w:numPr>
          <w:ilvl w:val="0"/>
          <w:numId w:val="34"/>
        </w:numPr>
        <w:tabs>
          <w:tab w:val="left" w:pos="468"/>
        </w:tabs>
        <w:spacing w:line="247" w:lineRule="auto"/>
      </w:pPr>
      <w:r w:rsidRPr="00763C56">
        <w:t xml:space="preserve">Select the state where </w:t>
      </w:r>
      <w:r w:rsidR="003B276B">
        <w:t>you will be</w:t>
      </w:r>
      <w:r w:rsidRPr="00763C56">
        <w:t xml:space="preserve"> working the majority of </w:t>
      </w:r>
      <w:r w:rsidR="000D20C0" w:rsidRPr="00763C56">
        <w:t>time.</w:t>
      </w:r>
    </w:p>
    <w:p w14:paraId="3D3D8EB1" w14:textId="77777777" w:rsidR="000D20C0" w:rsidRPr="00763C56" w:rsidRDefault="000D20C0" w:rsidP="00182726">
      <w:pPr>
        <w:pStyle w:val="ListParagraph"/>
        <w:numPr>
          <w:ilvl w:val="0"/>
          <w:numId w:val="0"/>
        </w:numPr>
        <w:tabs>
          <w:tab w:val="left" w:pos="468"/>
        </w:tabs>
        <w:spacing w:line="247" w:lineRule="auto"/>
        <w:ind w:left="467"/>
      </w:pPr>
    </w:p>
    <w:p w14:paraId="5B0646D0" w14:textId="77777777" w:rsidR="003B276B" w:rsidRDefault="000D20C0" w:rsidP="00182726">
      <w:pPr>
        <w:pStyle w:val="ListParagraph"/>
        <w:numPr>
          <w:ilvl w:val="0"/>
          <w:numId w:val="0"/>
        </w:numPr>
        <w:tabs>
          <w:tab w:val="left" w:pos="468"/>
        </w:tabs>
        <w:spacing w:line="247" w:lineRule="auto"/>
        <w:ind w:left="467"/>
      </w:pPr>
      <w:r w:rsidRPr="00763C56">
        <w:t xml:space="preserve">If </w:t>
      </w:r>
      <w:r w:rsidR="003B276B">
        <w:t>you</w:t>
      </w:r>
      <w:r w:rsidRPr="00763C56">
        <w:t xml:space="preserve"> will be working in New Hampshire 3 days a week and Massachusetts 2 days a week</w:t>
      </w:r>
      <w:r w:rsidR="003B276B">
        <w:t xml:space="preserve">, </w:t>
      </w:r>
      <w:r w:rsidRPr="00763C56">
        <w:t>enter 100% in New Hampshire.</w:t>
      </w:r>
    </w:p>
    <w:p w14:paraId="571F8054" w14:textId="77777777" w:rsidR="003B276B" w:rsidRDefault="003B276B" w:rsidP="00182726">
      <w:pPr>
        <w:pStyle w:val="ListParagraph"/>
        <w:numPr>
          <w:ilvl w:val="0"/>
          <w:numId w:val="0"/>
        </w:numPr>
        <w:tabs>
          <w:tab w:val="left" w:pos="468"/>
        </w:tabs>
        <w:spacing w:line="247" w:lineRule="auto"/>
        <w:ind w:left="467"/>
      </w:pPr>
    </w:p>
    <w:p w14:paraId="341E2710" w14:textId="457F7E5E" w:rsidR="000D20C0" w:rsidRPr="00763C56" w:rsidRDefault="003B276B" w:rsidP="00182726">
      <w:pPr>
        <w:pStyle w:val="ListParagraph"/>
        <w:numPr>
          <w:ilvl w:val="0"/>
          <w:numId w:val="0"/>
        </w:numPr>
        <w:tabs>
          <w:tab w:val="left" w:pos="468"/>
        </w:tabs>
        <w:spacing w:line="247" w:lineRule="auto"/>
        <w:ind w:left="467"/>
      </w:pPr>
      <w:r w:rsidRPr="00763C56">
        <w:t xml:space="preserve">This percentage of distribution will be the default for state tax withholdings unless </w:t>
      </w:r>
      <w:r>
        <w:t xml:space="preserve">you specify </w:t>
      </w:r>
      <w:r w:rsidRPr="00763C56">
        <w:t xml:space="preserve"> hours and work location when entering time in PeopleSoft (</w:t>
      </w:r>
      <w:r w:rsidR="00DC4A6F" w:rsidRPr="00DC4A6F">
        <w:rPr>
          <w:b/>
          <w:bCs/>
        </w:rPr>
        <w:t>Navigation</w:t>
      </w:r>
      <w:r w:rsidR="00DC4A6F">
        <w:t xml:space="preserve">: </w:t>
      </w:r>
      <w:r w:rsidRPr="00DC4A6F">
        <w:rPr>
          <w:spacing w:val="1"/>
        </w:rPr>
        <w:t xml:space="preserve">Home page &gt; My </w:t>
      </w:r>
      <w:r w:rsidRPr="00DC4A6F">
        <w:t>Self Service &gt; My Time &amp; Absences &gt; Enter Time).</w:t>
      </w:r>
    </w:p>
    <w:p w14:paraId="2F263FA3" w14:textId="5C4C9AB4" w:rsidR="00FB6A14" w:rsidRDefault="00FB6A14" w:rsidP="00182726">
      <w:pPr>
        <w:pStyle w:val="ListParagraph"/>
        <w:numPr>
          <w:ilvl w:val="0"/>
          <w:numId w:val="0"/>
        </w:numPr>
        <w:tabs>
          <w:tab w:val="left" w:pos="468"/>
        </w:tabs>
        <w:spacing w:line="247" w:lineRule="auto"/>
        <w:ind w:left="467"/>
      </w:pPr>
    </w:p>
    <w:p w14:paraId="01D7D08C" w14:textId="037CCC82" w:rsidR="0022382E" w:rsidRDefault="0022382E" w:rsidP="00182726">
      <w:pPr>
        <w:pStyle w:val="ListParagraph"/>
        <w:numPr>
          <w:ilvl w:val="0"/>
          <w:numId w:val="0"/>
        </w:numPr>
        <w:tabs>
          <w:tab w:val="left" w:pos="468"/>
        </w:tabs>
        <w:spacing w:line="247" w:lineRule="auto"/>
        <w:ind w:left="467"/>
      </w:pPr>
      <w:r>
        <w:rPr>
          <w:noProof/>
        </w:rPr>
        <w:drawing>
          <wp:inline distT="0" distB="0" distL="0" distR="0" wp14:anchorId="4BD7A3A4" wp14:editId="3ABE94DE">
            <wp:extent cx="6654800" cy="1569085"/>
            <wp:effectExtent l="0" t="0" r="0" b="0"/>
            <wp:docPr id="44" name="Picture 44" descr="Screen shot showing 100% percentage of distribution for 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creen shot showing 100% percentage of distribution for NH."/>
                    <pic:cNvPicPr/>
                  </pic:nvPicPr>
                  <pic:blipFill>
                    <a:blip r:embed="rId25"/>
                    <a:stretch>
                      <a:fillRect/>
                    </a:stretch>
                  </pic:blipFill>
                  <pic:spPr>
                    <a:xfrm>
                      <a:off x="0" y="0"/>
                      <a:ext cx="6654800" cy="1569085"/>
                    </a:xfrm>
                    <a:prstGeom prst="rect">
                      <a:avLst/>
                    </a:prstGeom>
                  </pic:spPr>
                </pic:pic>
              </a:graphicData>
            </a:graphic>
          </wp:inline>
        </w:drawing>
      </w:r>
    </w:p>
    <w:p w14:paraId="2B089208" w14:textId="77777777" w:rsidR="0022382E" w:rsidRPr="00763C56" w:rsidRDefault="0022382E" w:rsidP="00182726">
      <w:pPr>
        <w:pStyle w:val="ListParagraph"/>
        <w:numPr>
          <w:ilvl w:val="0"/>
          <w:numId w:val="0"/>
        </w:numPr>
        <w:tabs>
          <w:tab w:val="left" w:pos="468"/>
        </w:tabs>
        <w:spacing w:line="247" w:lineRule="auto"/>
        <w:ind w:left="467"/>
      </w:pPr>
    </w:p>
    <w:p w14:paraId="5EBA6B8F" w14:textId="3A5CDE20" w:rsidR="000C3BA3" w:rsidRDefault="00BF30F3" w:rsidP="00870749">
      <w:pPr>
        <w:pStyle w:val="ListParagraph"/>
        <w:numPr>
          <w:ilvl w:val="0"/>
          <w:numId w:val="34"/>
        </w:numPr>
        <w:tabs>
          <w:tab w:val="left" w:pos="468"/>
        </w:tabs>
        <w:spacing w:line="247" w:lineRule="auto"/>
      </w:pPr>
      <w:r>
        <w:t>For</w:t>
      </w:r>
      <w:r w:rsidR="000C3BA3">
        <w:t xml:space="preserve"> the distribution percentage total to update</w:t>
      </w:r>
      <w:r w:rsidR="007313AF">
        <w:t>,</w:t>
      </w:r>
      <w:r w:rsidR="000C3BA3">
        <w:t xml:space="preserve"> </w:t>
      </w:r>
      <w:r w:rsidR="00FE6E12">
        <w:t xml:space="preserve">select “Save” or </w:t>
      </w:r>
      <w:r w:rsidR="00994343">
        <w:t>t</w:t>
      </w:r>
      <w:r w:rsidR="000C3BA3">
        <w:t xml:space="preserve">ab from one of the Percentage of Distribution fields </w:t>
      </w:r>
      <w:r w:rsidR="00994343">
        <w:t xml:space="preserve">to another </w:t>
      </w:r>
      <w:r w:rsidR="000C3BA3">
        <w:t>to update the percentage calculation.</w:t>
      </w:r>
      <w:r w:rsidR="00994343">
        <w:t xml:space="preserve">  An error message will appear if the percentage of distribution does not add up to 100% for each job.</w:t>
      </w:r>
      <w:r w:rsidR="00E4590B">
        <w:br/>
      </w:r>
      <w:r w:rsidR="006C1830">
        <w:br/>
      </w:r>
      <w:r w:rsidR="006C1830">
        <w:rPr>
          <w:noProof/>
        </w:rPr>
        <w:lastRenderedPageBreak/>
        <w:drawing>
          <wp:inline distT="0" distB="0" distL="0" distR="0" wp14:anchorId="6801FFDA" wp14:editId="136FEBB9">
            <wp:extent cx="2874540" cy="907749"/>
            <wp:effectExtent l="19050" t="19050" r="21590" b="26035"/>
            <wp:docPr id="5" name="Picture 5" descr="Sample of error pop up message &quot;Distribution percent total must equal 00 . For each job, state tax distribution must sum to 10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mple of error pop up message &quot;Distribution percent total must equal 00 . For each job, state tax distribution must sum to 100%&quot;"/>
                    <pic:cNvPicPr/>
                  </pic:nvPicPr>
                  <pic:blipFill>
                    <a:blip r:embed="rId24"/>
                    <a:stretch>
                      <a:fillRect/>
                    </a:stretch>
                  </pic:blipFill>
                  <pic:spPr>
                    <a:xfrm>
                      <a:off x="0" y="0"/>
                      <a:ext cx="2894092" cy="913923"/>
                    </a:xfrm>
                    <a:prstGeom prst="rect">
                      <a:avLst/>
                    </a:prstGeom>
                    <a:ln>
                      <a:solidFill>
                        <a:schemeClr val="accent1"/>
                      </a:solidFill>
                    </a:ln>
                  </pic:spPr>
                </pic:pic>
              </a:graphicData>
            </a:graphic>
          </wp:inline>
        </w:drawing>
      </w:r>
    </w:p>
    <w:p w14:paraId="5EF100D9" w14:textId="16DCDEE6" w:rsidR="000C3BA3" w:rsidRDefault="000C3BA3" w:rsidP="00182726">
      <w:pPr>
        <w:pStyle w:val="ListParagraph"/>
        <w:numPr>
          <w:ilvl w:val="0"/>
          <w:numId w:val="0"/>
        </w:numPr>
        <w:tabs>
          <w:tab w:val="left" w:pos="468"/>
        </w:tabs>
        <w:spacing w:line="247" w:lineRule="auto"/>
        <w:ind w:left="467"/>
      </w:pPr>
      <w:r>
        <w:rPr>
          <w:noProof/>
        </w:rPr>
        <w:drawing>
          <wp:anchor distT="0" distB="0" distL="114300" distR="114300" simplePos="0" relativeHeight="251644416" behindDoc="0" locked="0" layoutInCell="1" allowOverlap="1" wp14:anchorId="4EC004C7" wp14:editId="1217D992">
            <wp:simplePos x="0" y="0"/>
            <wp:positionH relativeFrom="column">
              <wp:posOffset>723900</wp:posOffset>
            </wp:positionH>
            <wp:positionV relativeFrom="paragraph">
              <wp:posOffset>68580</wp:posOffset>
            </wp:positionV>
            <wp:extent cx="627017" cy="365760"/>
            <wp:effectExtent l="0" t="0" r="0" b="0"/>
            <wp:wrapNone/>
            <wp:docPr id="21" name="Picture 21" descr="Image of the &quot;Save&quot; button in People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the &quot;Save&quot; button in PeopleSoft"/>
                    <pic:cNvPicPr/>
                  </pic:nvPicPr>
                  <pic:blipFill>
                    <a:blip r:embed="rId22">
                      <a:extLst>
                        <a:ext uri="{28A0092B-C50C-407E-A947-70E740481C1C}">
                          <a14:useLocalDpi xmlns:a14="http://schemas.microsoft.com/office/drawing/2010/main" val="0"/>
                        </a:ext>
                      </a:extLst>
                    </a:blip>
                    <a:stretch>
                      <a:fillRect/>
                    </a:stretch>
                  </pic:blipFill>
                  <pic:spPr>
                    <a:xfrm>
                      <a:off x="0" y="0"/>
                      <a:ext cx="627017" cy="365760"/>
                    </a:xfrm>
                    <a:prstGeom prst="rect">
                      <a:avLst/>
                    </a:prstGeom>
                  </pic:spPr>
                </pic:pic>
              </a:graphicData>
            </a:graphic>
            <wp14:sizeRelH relativeFrom="margin">
              <wp14:pctWidth>0</wp14:pctWidth>
            </wp14:sizeRelH>
            <wp14:sizeRelV relativeFrom="margin">
              <wp14:pctHeight>0</wp14:pctHeight>
            </wp14:sizeRelV>
          </wp:anchor>
        </w:drawing>
      </w:r>
    </w:p>
    <w:p w14:paraId="3FF0CC50" w14:textId="3FFF3491" w:rsidR="00FB6A14" w:rsidRPr="00763C56" w:rsidRDefault="00763C56" w:rsidP="00870749">
      <w:pPr>
        <w:pStyle w:val="ListParagraph"/>
        <w:numPr>
          <w:ilvl w:val="0"/>
          <w:numId w:val="34"/>
        </w:numPr>
        <w:tabs>
          <w:tab w:val="left" w:pos="468"/>
        </w:tabs>
        <w:spacing w:line="247" w:lineRule="auto"/>
      </w:pPr>
      <w:r w:rsidRPr="00763C56">
        <w:t>Selec</w:t>
      </w:r>
      <w:r w:rsidR="002B347A">
        <w:t xml:space="preserve">t  </w:t>
      </w:r>
      <w:r w:rsidRPr="00763C56">
        <w:t xml:space="preserve">t </w:t>
      </w:r>
      <w:r w:rsidR="002B347A" w:rsidRPr="00763C56">
        <w:t xml:space="preserve"> </w:t>
      </w:r>
      <w:r w:rsidR="002B347A">
        <w:t xml:space="preserve"> </w:t>
      </w:r>
      <w:r w:rsidR="002B347A" w:rsidRPr="00763C56">
        <w:t xml:space="preserve"> </w:t>
      </w:r>
      <w:r w:rsidR="002B347A">
        <w:t xml:space="preserve">          on the upper left-hand side of the screen.</w:t>
      </w:r>
    </w:p>
    <w:p w14:paraId="42CE8611" w14:textId="5C564609" w:rsidR="00763C56" w:rsidRPr="00763C56" w:rsidRDefault="00763C56" w:rsidP="00182726">
      <w:pPr>
        <w:tabs>
          <w:tab w:val="left" w:pos="468"/>
        </w:tabs>
        <w:spacing w:line="247" w:lineRule="auto"/>
      </w:pPr>
    </w:p>
    <w:p w14:paraId="7F436BA6" w14:textId="0FF33F89" w:rsidR="00763C56" w:rsidRPr="00763C56" w:rsidRDefault="00442126" w:rsidP="00182726">
      <w:pPr>
        <w:pStyle w:val="ListParagraph"/>
        <w:numPr>
          <w:ilvl w:val="0"/>
          <w:numId w:val="34"/>
        </w:numPr>
        <w:tabs>
          <w:tab w:val="left" w:pos="468"/>
        </w:tabs>
        <w:spacing w:line="247" w:lineRule="auto"/>
      </w:pPr>
      <w:r>
        <w:t xml:space="preserve">Add </w:t>
      </w:r>
      <w:r w:rsidR="00763C56" w:rsidRPr="00763C56">
        <w:t>or remove states as needed.</w:t>
      </w:r>
    </w:p>
    <w:p w14:paraId="770F294A" w14:textId="161770BC" w:rsidR="00623FE5" w:rsidRDefault="003B276B" w:rsidP="00182726">
      <w:pPr>
        <w:pStyle w:val="ListParagraph"/>
        <w:numPr>
          <w:ilvl w:val="0"/>
          <w:numId w:val="21"/>
        </w:numPr>
        <w:spacing w:line="247" w:lineRule="auto"/>
      </w:pPr>
      <w:r>
        <w:t xml:space="preserve">To </w:t>
      </w:r>
      <w:r w:rsidR="000E059E">
        <w:t>inactivate</w:t>
      </w:r>
      <w:r>
        <w:t xml:space="preserve"> a state that is you are no longer residing in or working from, set the percentage of distribution to “0.” Add or adjust other states as needed so the percentage of distribution equals 100% for each job. See </w:t>
      </w:r>
      <w:hyperlink w:anchor="_Update_Work/Resident_States" w:history="1">
        <w:r w:rsidRPr="009D0BDF">
          <w:rPr>
            <w:rStyle w:val="Hyperlink"/>
          </w:rPr>
          <w:t>Update Work/Resident States</w:t>
        </w:r>
      </w:hyperlink>
      <w:r>
        <w:t xml:space="preserve"> to add a state and adjust </w:t>
      </w:r>
      <w:r w:rsidRPr="00FB6A14">
        <w:t>primary physical residence</w:t>
      </w:r>
      <w:r>
        <w:t>.</w:t>
      </w:r>
    </w:p>
    <w:p w14:paraId="1C4CA761" w14:textId="77777777" w:rsidR="00AE2D3F" w:rsidRDefault="00AE2D3F" w:rsidP="00AE2D3F">
      <w:pPr>
        <w:pStyle w:val="ListParagraph"/>
        <w:numPr>
          <w:ilvl w:val="0"/>
          <w:numId w:val="0"/>
        </w:numPr>
        <w:spacing w:line="247" w:lineRule="auto"/>
        <w:ind w:left="827"/>
      </w:pPr>
    </w:p>
    <w:p w14:paraId="470D8DE4" w14:textId="6CC25A4D" w:rsidR="00DA7E91" w:rsidRDefault="00DA7E91" w:rsidP="00182726">
      <w:pPr>
        <w:pStyle w:val="Heading1"/>
        <w:spacing w:before="0" w:line="247" w:lineRule="auto"/>
      </w:pPr>
      <w:bookmarkStart w:id="11" w:name="_Toc81911584"/>
      <w:r>
        <w:t>Update Tax Withholding Tile</w:t>
      </w:r>
      <w:bookmarkEnd w:id="11"/>
    </w:p>
    <w:p w14:paraId="6E0947B4" w14:textId="77777777" w:rsidR="00DA7E91" w:rsidRPr="00CC48BE" w:rsidRDefault="00DA7E91" w:rsidP="00182726">
      <w:pPr>
        <w:spacing w:line="247" w:lineRule="auto"/>
        <w:ind w:left="107"/>
        <w:rPr>
          <w:b/>
          <w:sz w:val="24"/>
          <w:szCs w:val="24"/>
        </w:rPr>
      </w:pPr>
      <w:r w:rsidRPr="00CC48BE">
        <w:rPr>
          <w:b/>
          <w:color w:val="A13338"/>
          <w:sz w:val="24"/>
          <w:szCs w:val="24"/>
        </w:rPr>
        <w:t>Steps</w:t>
      </w:r>
    </w:p>
    <w:p w14:paraId="7510C976" w14:textId="77777777" w:rsidR="00DA7E91" w:rsidRPr="00E1237D" w:rsidRDefault="00DA7E91" w:rsidP="00182726">
      <w:pPr>
        <w:pStyle w:val="BodyText"/>
        <w:spacing w:line="247" w:lineRule="auto"/>
        <w:rPr>
          <w:rFonts w:ascii="Georgia"/>
          <w:b/>
          <w:sz w:val="22"/>
          <w:szCs w:val="22"/>
        </w:rPr>
      </w:pPr>
    </w:p>
    <w:p w14:paraId="466C032F" w14:textId="5D884555" w:rsidR="00DA7E91" w:rsidRPr="00E1237D" w:rsidRDefault="003F398C" w:rsidP="007E4B17">
      <w:pPr>
        <w:pStyle w:val="ListParagraph"/>
        <w:spacing w:line="247" w:lineRule="auto"/>
        <w:ind w:hanging="270"/>
      </w:pPr>
      <w:r>
        <w:t>Review or Update federal and state(s) tax withholding.</w:t>
      </w:r>
    </w:p>
    <w:p w14:paraId="2C049C97" w14:textId="48D7B0A5" w:rsidR="00C94E16" w:rsidRPr="00E1237D" w:rsidRDefault="00C94E16" w:rsidP="00182726">
      <w:pPr>
        <w:pStyle w:val="BodyText"/>
        <w:numPr>
          <w:ilvl w:val="0"/>
          <w:numId w:val="13"/>
        </w:numPr>
        <w:spacing w:line="247" w:lineRule="auto"/>
        <w:rPr>
          <w:sz w:val="22"/>
          <w:szCs w:val="22"/>
        </w:rPr>
      </w:pPr>
      <w:r w:rsidRPr="00E1237D">
        <w:rPr>
          <w:sz w:val="22"/>
          <w:szCs w:val="22"/>
        </w:rPr>
        <w:t xml:space="preserve">The states listed </w:t>
      </w:r>
      <w:r w:rsidR="00E1237D">
        <w:rPr>
          <w:sz w:val="22"/>
          <w:szCs w:val="22"/>
        </w:rPr>
        <w:t xml:space="preserve">in this section </w:t>
      </w:r>
      <w:r w:rsidRPr="00E1237D">
        <w:rPr>
          <w:sz w:val="22"/>
          <w:szCs w:val="22"/>
        </w:rPr>
        <w:t xml:space="preserve">are based on the states </w:t>
      </w:r>
      <w:r w:rsidR="00E1237D">
        <w:rPr>
          <w:sz w:val="22"/>
          <w:szCs w:val="22"/>
        </w:rPr>
        <w:t>selected on the</w:t>
      </w:r>
      <w:r w:rsidRPr="00E1237D">
        <w:rPr>
          <w:sz w:val="22"/>
          <w:szCs w:val="22"/>
        </w:rPr>
        <w:t xml:space="preserve"> </w:t>
      </w:r>
      <w:hyperlink w:anchor="_Update_State_Tax" w:history="1">
        <w:r w:rsidR="0033355D">
          <w:rPr>
            <w:rStyle w:val="Hyperlink"/>
            <w:sz w:val="22"/>
            <w:szCs w:val="22"/>
          </w:rPr>
          <w:t>Update State Tax Distribution</w:t>
        </w:r>
      </w:hyperlink>
      <w:r w:rsidRPr="00E1237D">
        <w:rPr>
          <w:sz w:val="22"/>
          <w:szCs w:val="22"/>
        </w:rPr>
        <w:t xml:space="preserve"> section. If a state is not listed, follow the steps in </w:t>
      </w:r>
      <w:hyperlink w:anchor="_Update_Work/Resident_States" w:history="1">
        <w:r w:rsidRPr="00E1237D">
          <w:rPr>
            <w:rStyle w:val="Hyperlink"/>
            <w:sz w:val="22"/>
            <w:szCs w:val="22"/>
          </w:rPr>
          <w:t>Update Work/Resident States</w:t>
        </w:r>
      </w:hyperlink>
      <w:r w:rsidRPr="00E1237D">
        <w:rPr>
          <w:sz w:val="22"/>
          <w:szCs w:val="22"/>
        </w:rPr>
        <w:t xml:space="preserve">  and </w:t>
      </w:r>
      <w:hyperlink w:anchor="_Update_State_Tax" w:history="1">
        <w:r w:rsidRPr="00E1237D">
          <w:rPr>
            <w:rStyle w:val="Hyperlink"/>
            <w:sz w:val="22"/>
            <w:szCs w:val="22"/>
          </w:rPr>
          <w:t>Update State Tax Distribution</w:t>
        </w:r>
      </w:hyperlink>
      <w:r w:rsidRPr="00E1237D">
        <w:rPr>
          <w:sz w:val="22"/>
          <w:szCs w:val="22"/>
        </w:rPr>
        <w:t xml:space="preserve"> sections.</w:t>
      </w:r>
    </w:p>
    <w:p w14:paraId="38C30F9F" w14:textId="2717FBF5" w:rsidR="00DA7E91" w:rsidRDefault="0033355D" w:rsidP="00182726">
      <w:pPr>
        <w:pStyle w:val="BodyText"/>
        <w:numPr>
          <w:ilvl w:val="0"/>
          <w:numId w:val="13"/>
        </w:numPr>
        <w:spacing w:line="247" w:lineRule="auto"/>
        <w:rPr>
          <w:sz w:val="22"/>
          <w:szCs w:val="22"/>
        </w:rPr>
      </w:pPr>
      <w:r>
        <w:rPr>
          <w:sz w:val="22"/>
          <w:szCs w:val="22"/>
        </w:rPr>
        <w:t xml:space="preserve">Tax forms that are not completed but have a tax distribution selected will be taxed at the </w:t>
      </w:r>
      <w:r w:rsidR="004541AA">
        <w:rPr>
          <w:sz w:val="22"/>
          <w:szCs w:val="22"/>
        </w:rPr>
        <w:t>state’s default tax</w:t>
      </w:r>
      <w:r>
        <w:rPr>
          <w:sz w:val="22"/>
          <w:szCs w:val="22"/>
        </w:rPr>
        <w:t xml:space="preserve"> rate until a tax form submitted.</w:t>
      </w:r>
    </w:p>
    <w:p w14:paraId="260707B6" w14:textId="77777777" w:rsidR="00DF088E" w:rsidRDefault="00DF088E" w:rsidP="00182726">
      <w:pPr>
        <w:pStyle w:val="BodyText"/>
        <w:numPr>
          <w:ilvl w:val="0"/>
          <w:numId w:val="13"/>
        </w:numPr>
        <w:spacing w:line="247" w:lineRule="auto"/>
        <w:rPr>
          <w:sz w:val="22"/>
          <w:szCs w:val="22"/>
        </w:rPr>
      </w:pPr>
      <w:r>
        <w:rPr>
          <w:sz w:val="22"/>
          <w:szCs w:val="22"/>
        </w:rPr>
        <w:t>Individuals working in New Hampshire will not need to complete a state tax withholding form; however:</w:t>
      </w:r>
    </w:p>
    <w:p w14:paraId="163A9F7C" w14:textId="77777777" w:rsidR="00DF088E" w:rsidRDefault="00DF088E" w:rsidP="00182726">
      <w:pPr>
        <w:pStyle w:val="BodyText"/>
        <w:numPr>
          <w:ilvl w:val="1"/>
          <w:numId w:val="13"/>
        </w:numPr>
        <w:spacing w:line="247" w:lineRule="auto"/>
        <w:rPr>
          <w:sz w:val="22"/>
          <w:szCs w:val="22"/>
        </w:rPr>
      </w:pPr>
      <w:r>
        <w:rPr>
          <w:sz w:val="22"/>
          <w:szCs w:val="22"/>
        </w:rPr>
        <w:t xml:space="preserve">exempt employees must have entered a percentage of effort in the </w:t>
      </w:r>
      <w:hyperlink w:anchor="_Update_State_Tax" w:history="1">
        <w:r w:rsidRPr="00E1237D">
          <w:rPr>
            <w:rStyle w:val="Hyperlink"/>
            <w:sz w:val="22"/>
            <w:szCs w:val="22"/>
          </w:rPr>
          <w:t>Update State Tax Distribution</w:t>
        </w:r>
      </w:hyperlink>
      <w:r w:rsidRPr="00E1237D">
        <w:rPr>
          <w:sz w:val="22"/>
          <w:szCs w:val="22"/>
        </w:rPr>
        <w:t xml:space="preserve"> section</w:t>
      </w:r>
      <w:r>
        <w:rPr>
          <w:sz w:val="22"/>
          <w:szCs w:val="22"/>
        </w:rPr>
        <w:t>.</w:t>
      </w:r>
    </w:p>
    <w:p w14:paraId="2656CA36" w14:textId="42762745" w:rsidR="00775854" w:rsidRDefault="00DF088E" w:rsidP="00182726">
      <w:pPr>
        <w:pStyle w:val="BodyText"/>
        <w:numPr>
          <w:ilvl w:val="1"/>
          <w:numId w:val="13"/>
        </w:numPr>
        <w:spacing w:line="247" w:lineRule="auto"/>
        <w:rPr>
          <w:sz w:val="22"/>
          <w:szCs w:val="22"/>
        </w:rPr>
      </w:pPr>
      <w:r>
        <w:rPr>
          <w:sz w:val="22"/>
          <w:szCs w:val="22"/>
        </w:rPr>
        <w:t xml:space="preserve">hourly / overtime eligible employees may have entered 100% percentage of distribution in New Hampshire if working the majority of time in that </w:t>
      </w:r>
      <w:r w:rsidR="008A02B0">
        <w:rPr>
          <w:sz w:val="22"/>
          <w:szCs w:val="22"/>
        </w:rPr>
        <w:t>state or</w:t>
      </w:r>
      <w:r>
        <w:rPr>
          <w:sz w:val="22"/>
          <w:szCs w:val="22"/>
        </w:rPr>
        <w:t xml:space="preserve"> will select New Hampshire when entering time in PeopleSoft.</w:t>
      </w:r>
    </w:p>
    <w:p w14:paraId="31C50778" w14:textId="77777777" w:rsidR="00182726" w:rsidRPr="006546AE" w:rsidRDefault="00182726" w:rsidP="00182726">
      <w:pPr>
        <w:pStyle w:val="BodyText"/>
        <w:spacing w:line="247" w:lineRule="auto"/>
        <w:ind w:left="1547"/>
        <w:rPr>
          <w:sz w:val="22"/>
          <w:szCs w:val="22"/>
        </w:rPr>
      </w:pPr>
    </w:p>
    <w:p w14:paraId="54FBA0B8" w14:textId="276ADB7C" w:rsidR="00DC4A6F" w:rsidRDefault="006A62D0" w:rsidP="00182726">
      <w:pPr>
        <w:pStyle w:val="ListParagraph"/>
        <w:spacing w:line="247" w:lineRule="auto"/>
        <w:ind w:left="540"/>
        <w:rPr>
          <w:rStyle w:val="Hyperlink"/>
          <w:color w:val="auto"/>
          <w:u w:val="none"/>
        </w:rPr>
      </w:pPr>
      <w:r>
        <w:t xml:space="preserve">The federal and state(s) will be listed based on information entered in </w:t>
      </w:r>
      <w:r w:rsidR="00B519A0">
        <w:t>the</w:t>
      </w:r>
      <w:r w:rsidR="00B519A0" w:rsidRPr="00E1237D">
        <w:t xml:space="preserve"> </w:t>
      </w:r>
      <w:hyperlink w:anchor="_Update_Work/Resident_States" w:history="1">
        <w:r w:rsidRPr="00E1237D">
          <w:rPr>
            <w:rStyle w:val="Hyperlink"/>
          </w:rPr>
          <w:t>Update Work/Resident States</w:t>
        </w:r>
      </w:hyperlink>
      <w:r w:rsidRPr="006A62D0">
        <w:rPr>
          <w:rStyle w:val="Hyperlink"/>
          <w:color w:val="auto"/>
          <w:u w:val="none"/>
        </w:rPr>
        <w:t xml:space="preserve"> and </w:t>
      </w:r>
      <w:hyperlink w:anchor="_Update_State_Tax" w:history="1">
        <w:r w:rsidR="00B519A0">
          <w:rPr>
            <w:rStyle w:val="Hyperlink"/>
          </w:rPr>
          <w:t>Update State Tax Distribution</w:t>
        </w:r>
      </w:hyperlink>
      <w:r w:rsidR="00B519A0" w:rsidRPr="00E1237D">
        <w:t xml:space="preserve"> section. If a </w:t>
      </w:r>
      <w:r w:rsidR="00547E2E">
        <w:t xml:space="preserve">registered </w:t>
      </w:r>
      <w:r w:rsidR="00B519A0" w:rsidRPr="00E1237D">
        <w:t xml:space="preserve">state is not listed, </w:t>
      </w:r>
      <w:r>
        <w:t xml:space="preserve">add the state in </w:t>
      </w:r>
      <w:hyperlink w:anchor="_Update_Work/Resident_States" w:history="1">
        <w:r w:rsidR="00B519A0" w:rsidRPr="00E1237D">
          <w:rPr>
            <w:rStyle w:val="Hyperlink"/>
          </w:rPr>
          <w:t>Update Work/Resident States</w:t>
        </w:r>
      </w:hyperlink>
      <w:r>
        <w:t xml:space="preserve"> and update the percentage of distribution in the </w:t>
      </w:r>
      <w:hyperlink w:anchor="_Update_State_Tax" w:history="1">
        <w:r>
          <w:rPr>
            <w:rStyle w:val="Hyperlink"/>
          </w:rPr>
          <w:t>Update State Tax Distribution</w:t>
        </w:r>
      </w:hyperlink>
      <w:r>
        <w:rPr>
          <w:rStyle w:val="Hyperlink"/>
        </w:rPr>
        <w:t xml:space="preserve"> </w:t>
      </w:r>
      <w:r w:rsidRPr="006A62D0">
        <w:rPr>
          <w:rStyle w:val="Hyperlink"/>
          <w:color w:val="auto"/>
          <w:u w:val="none"/>
        </w:rPr>
        <w:t>section</w:t>
      </w:r>
      <w:r w:rsidR="00182726">
        <w:rPr>
          <w:rStyle w:val="Hyperlink"/>
          <w:color w:val="auto"/>
          <w:u w:val="none"/>
        </w:rPr>
        <w:t>.</w:t>
      </w:r>
    </w:p>
    <w:p w14:paraId="3E99C4F5" w14:textId="77777777" w:rsidR="00182726" w:rsidRDefault="00182726" w:rsidP="00182726">
      <w:pPr>
        <w:pStyle w:val="ListParagraph"/>
        <w:numPr>
          <w:ilvl w:val="0"/>
          <w:numId w:val="0"/>
        </w:numPr>
        <w:spacing w:line="247" w:lineRule="auto"/>
        <w:ind w:left="540"/>
        <w:rPr>
          <w:rStyle w:val="Hyperlink"/>
          <w:color w:val="auto"/>
          <w:u w:val="none"/>
        </w:rPr>
      </w:pPr>
    </w:p>
    <w:p w14:paraId="7FD4941D" w14:textId="59690EB0" w:rsidR="004541AA" w:rsidRDefault="004541AA" w:rsidP="00182726">
      <w:pPr>
        <w:pStyle w:val="ListParagraph"/>
        <w:spacing w:line="247" w:lineRule="auto"/>
        <w:ind w:left="540"/>
        <w:rPr>
          <w:rStyle w:val="Hyperlink"/>
          <w:color w:val="auto"/>
          <w:u w:val="none"/>
        </w:rPr>
      </w:pPr>
      <w:r>
        <w:t>Complete each tax form (federal and state(s) by clicking on each form type.</w:t>
      </w:r>
    </w:p>
    <w:p w14:paraId="273D5F9A" w14:textId="6DFE525C" w:rsidR="006A62D0" w:rsidRDefault="006A62D0" w:rsidP="00182726">
      <w:pPr>
        <w:pStyle w:val="ListParagraph"/>
        <w:numPr>
          <w:ilvl w:val="0"/>
          <w:numId w:val="0"/>
        </w:numPr>
        <w:spacing w:line="247" w:lineRule="auto"/>
        <w:ind w:left="540"/>
      </w:pPr>
      <w:r>
        <w:rPr>
          <w:noProof/>
        </w:rPr>
        <w:lastRenderedPageBreak/>
        <w:drawing>
          <wp:inline distT="0" distB="0" distL="0" distR="0" wp14:anchorId="4E0A29FE" wp14:editId="2E8D816C">
            <wp:extent cx="5162550" cy="3036307"/>
            <wp:effectExtent l="0" t="0" r="0" b="0"/>
            <wp:docPr id="4" name="Picture 4" descr="Screens hot of Update Tax Withholding screen showing federal and multiple state tax withholding se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 hot of Update Tax Withholding screen showing federal and multiple state tax withholding selections."/>
                    <pic:cNvPicPr/>
                  </pic:nvPicPr>
                  <pic:blipFill rotWithShape="1">
                    <a:blip r:embed="rId26"/>
                    <a:srcRect b="15993"/>
                    <a:stretch/>
                  </pic:blipFill>
                  <pic:spPr bwMode="auto">
                    <a:xfrm>
                      <a:off x="0" y="0"/>
                      <a:ext cx="5172044" cy="3041891"/>
                    </a:xfrm>
                    <a:prstGeom prst="rect">
                      <a:avLst/>
                    </a:prstGeom>
                    <a:ln>
                      <a:noFill/>
                    </a:ln>
                    <a:extLst>
                      <a:ext uri="{53640926-AAD7-44D8-BBD7-CCE9431645EC}">
                        <a14:shadowObscured xmlns:a14="http://schemas.microsoft.com/office/drawing/2010/main"/>
                      </a:ext>
                    </a:extLst>
                  </pic:spPr>
                </pic:pic>
              </a:graphicData>
            </a:graphic>
          </wp:inline>
        </w:drawing>
      </w:r>
    </w:p>
    <w:p w14:paraId="6A248DD5" w14:textId="77777777" w:rsidR="00812F0F" w:rsidRDefault="00812F0F" w:rsidP="00812F0F">
      <w:pPr>
        <w:spacing w:line="247" w:lineRule="auto"/>
        <w:rPr>
          <w:noProof/>
        </w:rPr>
      </w:pPr>
    </w:p>
    <w:p w14:paraId="292570B1" w14:textId="77777777" w:rsidR="00812F0F" w:rsidRDefault="00812F0F" w:rsidP="00812F0F">
      <w:pPr>
        <w:pStyle w:val="ListParagraph"/>
        <w:numPr>
          <w:ilvl w:val="0"/>
          <w:numId w:val="0"/>
        </w:numPr>
        <w:spacing w:line="247" w:lineRule="auto"/>
        <w:ind w:left="450"/>
        <w:rPr>
          <w:noProof/>
        </w:rPr>
      </w:pPr>
    </w:p>
    <w:p w14:paraId="75048542" w14:textId="1C611038" w:rsidR="006A62D0" w:rsidRDefault="004541AA" w:rsidP="00182726">
      <w:pPr>
        <w:pStyle w:val="ListParagraph"/>
        <w:spacing w:line="247" w:lineRule="auto"/>
        <w:ind w:hanging="270"/>
        <w:rPr>
          <w:noProof/>
        </w:rPr>
      </w:pPr>
      <w:r>
        <w:rPr>
          <w:noProof/>
        </w:rPr>
        <w:t>Select “Updateable Forms – Form Description” and complete the specific federal or state tax form(s)</w:t>
      </w:r>
    </w:p>
    <w:p w14:paraId="52B7E69F" w14:textId="77777777" w:rsidR="00812F0F" w:rsidRDefault="00812F0F" w:rsidP="00812F0F">
      <w:pPr>
        <w:spacing w:line="247" w:lineRule="auto"/>
        <w:rPr>
          <w:noProof/>
        </w:rPr>
      </w:pPr>
    </w:p>
    <w:p w14:paraId="6DA7DBF3" w14:textId="432812FF" w:rsidR="00775854" w:rsidRDefault="006A62D0" w:rsidP="00182726">
      <w:pPr>
        <w:spacing w:line="247" w:lineRule="auto"/>
      </w:pPr>
      <w:r>
        <w:rPr>
          <w:noProof/>
        </w:rPr>
        <w:drawing>
          <wp:inline distT="0" distB="0" distL="0" distR="0" wp14:anchorId="10175A75" wp14:editId="33B205C4">
            <wp:extent cx="6861517" cy="3495675"/>
            <wp:effectExtent l="0" t="0" r="0" b="0"/>
            <wp:docPr id="18" name="Picture 18" descr="Screen shot of sample language for a state tax withholding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 shot of sample language for a state tax withholding form"/>
                    <pic:cNvPicPr/>
                  </pic:nvPicPr>
                  <pic:blipFill rotWithShape="1">
                    <a:blip r:embed="rId27"/>
                    <a:srcRect r="2884"/>
                    <a:stretch/>
                  </pic:blipFill>
                  <pic:spPr bwMode="auto">
                    <a:xfrm>
                      <a:off x="0" y="0"/>
                      <a:ext cx="6879345" cy="3504758"/>
                    </a:xfrm>
                    <a:prstGeom prst="rect">
                      <a:avLst/>
                    </a:prstGeom>
                    <a:ln>
                      <a:noFill/>
                    </a:ln>
                    <a:extLst>
                      <a:ext uri="{53640926-AAD7-44D8-BBD7-CCE9431645EC}">
                        <a14:shadowObscured xmlns:a14="http://schemas.microsoft.com/office/drawing/2010/main"/>
                      </a:ext>
                    </a:extLst>
                  </pic:spPr>
                </pic:pic>
              </a:graphicData>
            </a:graphic>
          </wp:inline>
        </w:drawing>
      </w:r>
    </w:p>
    <w:p w14:paraId="262BB6E0" w14:textId="72E26092" w:rsidR="00CA0558" w:rsidRDefault="006A62D0" w:rsidP="00182726">
      <w:pPr>
        <w:pStyle w:val="BodyText"/>
        <w:spacing w:line="247" w:lineRule="auto"/>
        <w:rPr>
          <w:noProof/>
        </w:rPr>
      </w:pPr>
      <w:r>
        <w:rPr>
          <w:noProof/>
        </w:rPr>
        <w:lastRenderedPageBreak/>
        <w:drawing>
          <wp:inline distT="0" distB="0" distL="0" distR="0" wp14:anchorId="38056FF4" wp14:editId="3D640570">
            <wp:extent cx="6172679" cy="4705350"/>
            <wp:effectExtent l="0" t="0" r="0" b="0"/>
            <wp:docPr id="2" name="Picture 2" descr="Sample of Connecticut withholding allowance tax withholding form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mple of Connecticut withholding allowance tax withholding form to complete."/>
                    <pic:cNvPicPr/>
                  </pic:nvPicPr>
                  <pic:blipFill>
                    <a:blip r:embed="rId28"/>
                    <a:stretch>
                      <a:fillRect/>
                    </a:stretch>
                  </pic:blipFill>
                  <pic:spPr>
                    <a:xfrm>
                      <a:off x="0" y="0"/>
                      <a:ext cx="6264294" cy="4775187"/>
                    </a:xfrm>
                    <a:prstGeom prst="rect">
                      <a:avLst/>
                    </a:prstGeom>
                  </pic:spPr>
                </pic:pic>
              </a:graphicData>
            </a:graphic>
          </wp:inline>
        </w:drawing>
      </w:r>
    </w:p>
    <w:p w14:paraId="262BB6E1" w14:textId="41317CE5" w:rsidR="00CA0558" w:rsidRDefault="00CA0558" w:rsidP="00182726">
      <w:pPr>
        <w:pStyle w:val="BodyText"/>
        <w:spacing w:line="247" w:lineRule="auto"/>
      </w:pPr>
    </w:p>
    <w:p w14:paraId="3DEC10DF" w14:textId="7AA27D38" w:rsidR="00656666" w:rsidRPr="00656666" w:rsidRDefault="00656666" w:rsidP="00870749">
      <w:pPr>
        <w:pStyle w:val="ListParagraph"/>
        <w:numPr>
          <w:ilvl w:val="0"/>
          <w:numId w:val="34"/>
        </w:numPr>
        <w:tabs>
          <w:tab w:val="left" w:pos="469"/>
        </w:tabs>
        <w:spacing w:line="247" w:lineRule="auto"/>
        <w:rPr>
          <w:sz w:val="20"/>
        </w:rPr>
      </w:pPr>
      <w:r>
        <w:rPr>
          <w:sz w:val="20"/>
        </w:rPr>
        <w:t xml:space="preserve">Update the state tax forms as appropriate. A link to a state’s specific tax form instructions can be found at the top of the document. </w:t>
      </w:r>
      <w:r w:rsidRPr="00656666">
        <w:rPr>
          <w:sz w:val="20"/>
        </w:rPr>
        <w:t>Some states</w:t>
      </w:r>
      <w:r w:rsidRPr="00656666">
        <w:t xml:space="preserve"> may require local or municipal tax also be withheld (sometimes called locality taxes). These tax withholdings may be based on city, county, or school district boundaries. This withholding will be based on the same percentage selected for that state.</w:t>
      </w:r>
    </w:p>
    <w:p w14:paraId="3BAE5C3E" w14:textId="46AACD2C" w:rsidR="00656666" w:rsidRDefault="00AE2D3F" w:rsidP="00182726">
      <w:pPr>
        <w:pStyle w:val="ListParagraph"/>
        <w:numPr>
          <w:ilvl w:val="0"/>
          <w:numId w:val="0"/>
        </w:numPr>
        <w:tabs>
          <w:tab w:val="left" w:pos="469"/>
        </w:tabs>
        <w:spacing w:line="247" w:lineRule="auto"/>
        <w:ind w:left="468"/>
        <w:rPr>
          <w:sz w:val="20"/>
        </w:rPr>
      </w:pPr>
      <w:r>
        <w:rPr>
          <w:noProof/>
        </w:rPr>
        <w:drawing>
          <wp:anchor distT="0" distB="0" distL="114300" distR="114300" simplePos="0" relativeHeight="251646464" behindDoc="0" locked="0" layoutInCell="1" allowOverlap="1" wp14:anchorId="2C82B1C1" wp14:editId="166FE0BA">
            <wp:simplePos x="0" y="0"/>
            <wp:positionH relativeFrom="column">
              <wp:posOffset>4244975</wp:posOffset>
            </wp:positionH>
            <wp:positionV relativeFrom="page">
              <wp:posOffset>7682865</wp:posOffset>
            </wp:positionV>
            <wp:extent cx="630936" cy="368206"/>
            <wp:effectExtent l="0" t="0" r="0" b="0"/>
            <wp:wrapNone/>
            <wp:docPr id="6" name="Picture 6" descr="Image of the &quot;Save&quot; button in People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the &quot;Save&quot; button in PeopleSoft"/>
                    <pic:cNvPicPr/>
                  </pic:nvPicPr>
                  <pic:blipFill>
                    <a:blip r:embed="rId22">
                      <a:extLst>
                        <a:ext uri="{28A0092B-C50C-407E-A947-70E740481C1C}">
                          <a14:useLocalDpi xmlns:a14="http://schemas.microsoft.com/office/drawing/2010/main" val="0"/>
                        </a:ext>
                      </a:extLst>
                    </a:blip>
                    <a:stretch>
                      <a:fillRect/>
                    </a:stretch>
                  </pic:blipFill>
                  <pic:spPr>
                    <a:xfrm>
                      <a:off x="0" y="0"/>
                      <a:ext cx="630936" cy="368206"/>
                    </a:xfrm>
                    <a:prstGeom prst="rect">
                      <a:avLst/>
                    </a:prstGeom>
                  </pic:spPr>
                </pic:pic>
              </a:graphicData>
            </a:graphic>
            <wp14:sizeRelH relativeFrom="margin">
              <wp14:pctWidth>0</wp14:pctWidth>
            </wp14:sizeRelH>
            <wp14:sizeRelV relativeFrom="margin">
              <wp14:pctHeight>0</wp14:pctHeight>
            </wp14:sizeRelV>
          </wp:anchor>
        </w:drawing>
      </w:r>
    </w:p>
    <w:p w14:paraId="598EF6C2" w14:textId="7B0A16CA" w:rsidR="00656666" w:rsidRDefault="00656666" w:rsidP="00870749">
      <w:pPr>
        <w:pStyle w:val="ListParagraph"/>
        <w:numPr>
          <w:ilvl w:val="0"/>
          <w:numId w:val="34"/>
        </w:numPr>
        <w:tabs>
          <w:tab w:val="left" w:pos="469"/>
        </w:tabs>
        <w:spacing w:line="247" w:lineRule="auto"/>
        <w:rPr>
          <w:sz w:val="20"/>
        </w:rPr>
      </w:pPr>
      <w:r>
        <w:rPr>
          <w:sz w:val="20"/>
        </w:rPr>
        <w:t xml:space="preserve">Review your changes and the acknowledgement language and select </w:t>
      </w:r>
    </w:p>
    <w:p w14:paraId="262BB6E3" w14:textId="0DC40CF7" w:rsidR="00CA0558" w:rsidRDefault="00CA0558" w:rsidP="00182726">
      <w:pPr>
        <w:pStyle w:val="BodyText"/>
        <w:spacing w:line="247" w:lineRule="auto"/>
      </w:pPr>
    </w:p>
    <w:p w14:paraId="262BB6E6" w14:textId="77B19C60" w:rsidR="00CA0558" w:rsidRDefault="009C373B" w:rsidP="00870749">
      <w:pPr>
        <w:pStyle w:val="ListParagraph"/>
        <w:numPr>
          <w:ilvl w:val="0"/>
          <w:numId w:val="34"/>
        </w:numPr>
        <w:tabs>
          <w:tab w:val="left" w:pos="469"/>
        </w:tabs>
        <w:spacing w:line="247" w:lineRule="auto"/>
        <w:rPr>
          <w:sz w:val="20"/>
        </w:rPr>
      </w:pPr>
      <w:r>
        <w:rPr>
          <w:sz w:val="20"/>
        </w:rPr>
        <w:t>Upon</w:t>
      </w:r>
      <w:r>
        <w:rPr>
          <w:spacing w:val="-3"/>
          <w:sz w:val="20"/>
        </w:rPr>
        <w:t xml:space="preserve"> </w:t>
      </w:r>
      <w:r w:rsidR="00A44656">
        <w:rPr>
          <w:sz w:val="20"/>
        </w:rPr>
        <w:t>saving</w:t>
      </w:r>
      <w:r>
        <w:rPr>
          <w:sz w:val="20"/>
        </w:rPr>
        <w:t>,</w:t>
      </w:r>
      <w:r>
        <w:rPr>
          <w:spacing w:val="-1"/>
          <w:sz w:val="20"/>
        </w:rPr>
        <w:t xml:space="preserve"> </w:t>
      </w:r>
      <w:r>
        <w:rPr>
          <w:sz w:val="20"/>
        </w:rPr>
        <w:t>you</w:t>
      </w:r>
      <w:r>
        <w:rPr>
          <w:spacing w:val="-3"/>
          <w:sz w:val="20"/>
        </w:rPr>
        <w:t xml:space="preserve"> </w:t>
      </w:r>
      <w:r>
        <w:rPr>
          <w:sz w:val="20"/>
        </w:rPr>
        <w:t>will</w:t>
      </w:r>
      <w:r>
        <w:rPr>
          <w:spacing w:val="-4"/>
          <w:sz w:val="20"/>
        </w:rPr>
        <w:t xml:space="preserve"> </w:t>
      </w:r>
      <w:r>
        <w:rPr>
          <w:sz w:val="20"/>
        </w:rPr>
        <w:t>receive</w:t>
      </w:r>
      <w:r>
        <w:rPr>
          <w:spacing w:val="-3"/>
          <w:sz w:val="20"/>
        </w:rPr>
        <w:t xml:space="preserve"> </w:t>
      </w:r>
      <w:r>
        <w:rPr>
          <w:sz w:val="20"/>
        </w:rPr>
        <w:t>the</w:t>
      </w:r>
      <w:r>
        <w:rPr>
          <w:spacing w:val="-3"/>
          <w:sz w:val="20"/>
        </w:rPr>
        <w:t xml:space="preserve"> </w:t>
      </w:r>
      <w:r>
        <w:rPr>
          <w:sz w:val="20"/>
        </w:rPr>
        <w:t>following</w:t>
      </w:r>
      <w:r>
        <w:rPr>
          <w:spacing w:val="-1"/>
          <w:sz w:val="20"/>
        </w:rPr>
        <w:t xml:space="preserve"> </w:t>
      </w:r>
      <w:r>
        <w:rPr>
          <w:sz w:val="20"/>
        </w:rPr>
        <w:t>message:</w:t>
      </w:r>
    </w:p>
    <w:p w14:paraId="262BB6E7" w14:textId="154BCF98" w:rsidR="00CA0558" w:rsidRDefault="00CA0558" w:rsidP="00182726">
      <w:pPr>
        <w:pStyle w:val="BodyText"/>
        <w:spacing w:line="247" w:lineRule="auto"/>
      </w:pPr>
    </w:p>
    <w:p w14:paraId="262BB6E8" w14:textId="350DA134" w:rsidR="00CA0558" w:rsidRDefault="005F3229" w:rsidP="00182726">
      <w:pPr>
        <w:pStyle w:val="BodyText"/>
        <w:spacing w:line="247" w:lineRule="auto"/>
        <w:rPr>
          <w:sz w:val="29"/>
        </w:rPr>
      </w:pPr>
      <w:r>
        <w:rPr>
          <w:noProof/>
        </w:rPr>
        <w:drawing>
          <wp:inline distT="0" distB="0" distL="0" distR="0" wp14:anchorId="2ACB6B8A" wp14:editId="563A7098">
            <wp:extent cx="3419048" cy="1028571"/>
            <wp:effectExtent l="19050" t="19050" r="10160" b="19685"/>
            <wp:docPr id="13" name="Picture 13" descr="Example of pop-up noting that tax withholding request was submitted and to click tax withholding to go back to the previou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xample of pop-up noting that tax withholding request was submitted and to click tax withholding to go back to the previous page."/>
                    <pic:cNvPicPr/>
                  </pic:nvPicPr>
                  <pic:blipFill>
                    <a:blip r:embed="rId29"/>
                    <a:stretch>
                      <a:fillRect/>
                    </a:stretch>
                  </pic:blipFill>
                  <pic:spPr>
                    <a:xfrm>
                      <a:off x="0" y="0"/>
                      <a:ext cx="3419048" cy="1028571"/>
                    </a:xfrm>
                    <a:prstGeom prst="rect">
                      <a:avLst/>
                    </a:prstGeom>
                    <a:ln w="15875">
                      <a:solidFill>
                        <a:schemeClr val="tx1"/>
                      </a:solidFill>
                    </a:ln>
                  </pic:spPr>
                </pic:pic>
              </a:graphicData>
            </a:graphic>
          </wp:inline>
        </w:drawing>
      </w:r>
    </w:p>
    <w:p w14:paraId="66EE1E95" w14:textId="77777777" w:rsidR="000D4BCF" w:rsidRDefault="000D4BCF" w:rsidP="00182726">
      <w:pPr>
        <w:pStyle w:val="BodyText"/>
        <w:spacing w:line="247" w:lineRule="auto"/>
        <w:rPr>
          <w:sz w:val="29"/>
        </w:rPr>
      </w:pPr>
    </w:p>
    <w:p w14:paraId="692B04D9" w14:textId="07F45C94" w:rsidR="00182726" w:rsidRDefault="00182726" w:rsidP="00870749">
      <w:pPr>
        <w:pStyle w:val="ListParagraph"/>
        <w:numPr>
          <w:ilvl w:val="0"/>
          <w:numId w:val="34"/>
        </w:numPr>
        <w:tabs>
          <w:tab w:val="left" w:pos="469"/>
        </w:tabs>
        <w:spacing w:line="247" w:lineRule="auto"/>
        <w:ind w:right="296"/>
        <w:rPr>
          <w:sz w:val="20"/>
        </w:rPr>
      </w:pPr>
      <w:r>
        <w:rPr>
          <w:sz w:val="20"/>
        </w:rPr>
        <w:t>Click OK</w:t>
      </w:r>
    </w:p>
    <w:p w14:paraId="449041B4" w14:textId="77777777" w:rsidR="00182726" w:rsidRDefault="00182726" w:rsidP="00182726">
      <w:pPr>
        <w:pStyle w:val="ListParagraph"/>
        <w:numPr>
          <w:ilvl w:val="0"/>
          <w:numId w:val="0"/>
        </w:numPr>
        <w:tabs>
          <w:tab w:val="left" w:pos="469"/>
        </w:tabs>
        <w:spacing w:line="247" w:lineRule="auto"/>
        <w:ind w:left="468" w:right="296"/>
        <w:rPr>
          <w:sz w:val="20"/>
        </w:rPr>
      </w:pPr>
    </w:p>
    <w:p w14:paraId="262BB6EB" w14:textId="1AFE40EB" w:rsidR="00CA0558" w:rsidRDefault="00656666" w:rsidP="00870749">
      <w:pPr>
        <w:pStyle w:val="ListParagraph"/>
        <w:numPr>
          <w:ilvl w:val="0"/>
          <w:numId w:val="34"/>
        </w:numPr>
        <w:tabs>
          <w:tab w:val="left" w:pos="469"/>
        </w:tabs>
        <w:spacing w:line="247" w:lineRule="auto"/>
        <w:ind w:right="296"/>
        <w:rPr>
          <w:sz w:val="20"/>
        </w:rPr>
      </w:pPr>
      <w:r>
        <w:rPr>
          <w:sz w:val="20"/>
        </w:rPr>
        <w:t xml:space="preserve">You may print this page or select </w:t>
      </w:r>
      <w:r w:rsidR="00AA6263">
        <w:rPr>
          <w:sz w:val="20"/>
        </w:rPr>
        <w:t>“</w:t>
      </w:r>
      <w:r w:rsidR="00AE2D3F" w:rsidRPr="00AA6263">
        <w:rPr>
          <w:sz w:val="20"/>
        </w:rPr>
        <w:t>Tax Withholding</w:t>
      </w:r>
      <w:r w:rsidR="00AA6263">
        <w:rPr>
          <w:sz w:val="20"/>
        </w:rPr>
        <w:t>”</w:t>
      </w:r>
      <w:r w:rsidR="00AE2D3F">
        <w:rPr>
          <w:sz w:val="20"/>
        </w:rPr>
        <w:t xml:space="preserve"> t</w:t>
      </w:r>
      <w:r>
        <w:rPr>
          <w:sz w:val="20"/>
        </w:rPr>
        <w:t xml:space="preserve">o go back to the </w:t>
      </w:r>
      <w:r w:rsidR="00EE5769">
        <w:rPr>
          <w:sz w:val="20"/>
        </w:rPr>
        <w:t>Update Tax Withholding tile</w:t>
      </w:r>
      <w:r w:rsidR="009C373B">
        <w:rPr>
          <w:sz w:val="20"/>
        </w:rPr>
        <w:t>, which will display your new withholding information.</w:t>
      </w:r>
      <w:r w:rsidR="009C373B">
        <w:rPr>
          <w:spacing w:val="1"/>
          <w:sz w:val="20"/>
        </w:rPr>
        <w:t xml:space="preserve"> </w:t>
      </w:r>
      <w:r w:rsidR="009C373B">
        <w:rPr>
          <w:sz w:val="20"/>
        </w:rPr>
        <w:t>Verify that the</w:t>
      </w:r>
      <w:r w:rsidR="009C373B">
        <w:rPr>
          <w:spacing w:val="1"/>
          <w:sz w:val="20"/>
        </w:rPr>
        <w:t xml:space="preserve"> </w:t>
      </w:r>
      <w:r w:rsidR="009C373B">
        <w:rPr>
          <w:sz w:val="20"/>
        </w:rPr>
        <w:t>changes are</w:t>
      </w:r>
      <w:r w:rsidR="009C373B">
        <w:rPr>
          <w:spacing w:val="-3"/>
          <w:sz w:val="20"/>
        </w:rPr>
        <w:t xml:space="preserve"> </w:t>
      </w:r>
      <w:r w:rsidR="009C373B">
        <w:rPr>
          <w:sz w:val="20"/>
        </w:rPr>
        <w:t>correct.</w:t>
      </w:r>
      <w:r w:rsidR="009C373B">
        <w:rPr>
          <w:spacing w:val="53"/>
          <w:sz w:val="20"/>
        </w:rPr>
        <w:t xml:space="preserve"> </w:t>
      </w:r>
      <w:r w:rsidR="009C373B">
        <w:rPr>
          <w:sz w:val="20"/>
        </w:rPr>
        <w:t>Please</w:t>
      </w:r>
      <w:r w:rsidR="009C373B">
        <w:rPr>
          <w:spacing w:val="-3"/>
          <w:sz w:val="20"/>
        </w:rPr>
        <w:t xml:space="preserve"> </w:t>
      </w:r>
      <w:r w:rsidR="009C373B">
        <w:rPr>
          <w:sz w:val="20"/>
        </w:rPr>
        <w:t>note</w:t>
      </w:r>
      <w:r w:rsidR="009C373B">
        <w:rPr>
          <w:spacing w:val="-3"/>
          <w:sz w:val="20"/>
        </w:rPr>
        <w:t xml:space="preserve"> </w:t>
      </w:r>
      <w:r w:rsidR="009C373B">
        <w:rPr>
          <w:sz w:val="20"/>
        </w:rPr>
        <w:t>that,</w:t>
      </w:r>
      <w:r w:rsidR="009C373B">
        <w:rPr>
          <w:spacing w:val="-1"/>
          <w:sz w:val="20"/>
        </w:rPr>
        <w:t xml:space="preserve"> </w:t>
      </w:r>
      <w:r w:rsidR="009C373B">
        <w:rPr>
          <w:sz w:val="20"/>
        </w:rPr>
        <w:t>due</w:t>
      </w:r>
      <w:r w:rsidR="009C373B">
        <w:rPr>
          <w:spacing w:val="-2"/>
          <w:sz w:val="20"/>
        </w:rPr>
        <w:t xml:space="preserve"> </w:t>
      </w:r>
      <w:r w:rsidR="009C373B">
        <w:rPr>
          <w:sz w:val="20"/>
        </w:rPr>
        <w:t>to</w:t>
      </w:r>
      <w:r w:rsidR="009C373B">
        <w:rPr>
          <w:spacing w:val="-3"/>
          <w:sz w:val="20"/>
        </w:rPr>
        <w:t xml:space="preserve"> </w:t>
      </w:r>
      <w:r w:rsidR="009C373B">
        <w:rPr>
          <w:sz w:val="20"/>
        </w:rPr>
        <w:t>timing,</w:t>
      </w:r>
      <w:r w:rsidR="009C373B">
        <w:rPr>
          <w:spacing w:val="-3"/>
          <w:sz w:val="20"/>
        </w:rPr>
        <w:t xml:space="preserve"> </w:t>
      </w:r>
      <w:r w:rsidR="009C373B">
        <w:rPr>
          <w:sz w:val="20"/>
        </w:rPr>
        <w:t>your</w:t>
      </w:r>
      <w:r w:rsidR="009C373B">
        <w:rPr>
          <w:spacing w:val="-2"/>
          <w:sz w:val="20"/>
        </w:rPr>
        <w:t xml:space="preserve"> </w:t>
      </w:r>
      <w:r w:rsidR="009C373B">
        <w:rPr>
          <w:sz w:val="20"/>
        </w:rPr>
        <w:t>change</w:t>
      </w:r>
      <w:r w:rsidR="009C373B">
        <w:rPr>
          <w:spacing w:val="-2"/>
          <w:sz w:val="20"/>
        </w:rPr>
        <w:t xml:space="preserve"> </w:t>
      </w:r>
      <w:r w:rsidR="009C373B">
        <w:rPr>
          <w:sz w:val="20"/>
        </w:rPr>
        <w:t>may</w:t>
      </w:r>
      <w:r w:rsidR="009C373B">
        <w:rPr>
          <w:spacing w:val="-2"/>
          <w:sz w:val="20"/>
        </w:rPr>
        <w:t xml:space="preserve"> </w:t>
      </w:r>
      <w:r w:rsidR="009C373B">
        <w:rPr>
          <w:sz w:val="20"/>
        </w:rPr>
        <w:t>not</w:t>
      </w:r>
      <w:r w:rsidR="009C373B">
        <w:rPr>
          <w:spacing w:val="-3"/>
          <w:sz w:val="20"/>
        </w:rPr>
        <w:t xml:space="preserve"> </w:t>
      </w:r>
      <w:r w:rsidR="009C373B">
        <w:rPr>
          <w:sz w:val="20"/>
        </w:rPr>
        <w:t>be</w:t>
      </w:r>
      <w:r w:rsidR="009C373B">
        <w:rPr>
          <w:spacing w:val="-1"/>
          <w:sz w:val="20"/>
        </w:rPr>
        <w:t xml:space="preserve"> </w:t>
      </w:r>
      <w:r w:rsidR="009C373B">
        <w:rPr>
          <w:sz w:val="20"/>
        </w:rPr>
        <w:t>reflected</w:t>
      </w:r>
      <w:r w:rsidR="009C373B">
        <w:rPr>
          <w:spacing w:val="-3"/>
          <w:sz w:val="20"/>
        </w:rPr>
        <w:t xml:space="preserve"> </w:t>
      </w:r>
      <w:r w:rsidR="009C373B">
        <w:rPr>
          <w:sz w:val="20"/>
        </w:rPr>
        <w:t>on</w:t>
      </w:r>
      <w:r w:rsidR="009C373B">
        <w:rPr>
          <w:spacing w:val="-3"/>
          <w:sz w:val="20"/>
        </w:rPr>
        <w:t xml:space="preserve"> </w:t>
      </w:r>
      <w:r w:rsidR="009C373B">
        <w:rPr>
          <w:sz w:val="20"/>
        </w:rPr>
        <w:t>the</w:t>
      </w:r>
      <w:r w:rsidR="009C373B">
        <w:rPr>
          <w:spacing w:val="-4"/>
          <w:sz w:val="20"/>
        </w:rPr>
        <w:t xml:space="preserve"> </w:t>
      </w:r>
      <w:r w:rsidR="009C373B">
        <w:rPr>
          <w:sz w:val="20"/>
        </w:rPr>
        <w:t>next</w:t>
      </w:r>
      <w:r w:rsidR="009C373B">
        <w:rPr>
          <w:spacing w:val="-3"/>
          <w:sz w:val="20"/>
        </w:rPr>
        <w:t xml:space="preserve"> </w:t>
      </w:r>
      <w:r w:rsidR="009C373B">
        <w:rPr>
          <w:sz w:val="20"/>
        </w:rPr>
        <w:t>paycheck.</w:t>
      </w:r>
    </w:p>
    <w:p w14:paraId="1EB96B76" w14:textId="77571BE9" w:rsidR="00182726" w:rsidRDefault="00852050" w:rsidP="00182726">
      <w:pPr>
        <w:pStyle w:val="ListParagraph"/>
        <w:numPr>
          <w:ilvl w:val="0"/>
          <w:numId w:val="0"/>
        </w:numPr>
        <w:tabs>
          <w:tab w:val="left" w:pos="469"/>
        </w:tabs>
        <w:spacing w:line="247" w:lineRule="auto"/>
        <w:ind w:left="468" w:right="296"/>
        <w:rPr>
          <w:sz w:val="20"/>
        </w:rPr>
      </w:pPr>
      <w:r>
        <w:rPr>
          <w:noProof/>
        </w:rPr>
        <w:lastRenderedPageBreak/>
        <w:drawing>
          <wp:inline distT="0" distB="0" distL="0" distR="0" wp14:anchorId="63D6B041" wp14:editId="71F18986">
            <wp:extent cx="4150429" cy="3656330"/>
            <wp:effectExtent l="0" t="0" r="2540" b="1270"/>
            <wp:docPr id="14" name="Picture 14" descr="Screenshot of completed tax withhol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completed tax withholding page."/>
                    <pic:cNvPicPr/>
                  </pic:nvPicPr>
                  <pic:blipFill>
                    <a:blip r:embed="rId30"/>
                    <a:stretch>
                      <a:fillRect/>
                    </a:stretch>
                  </pic:blipFill>
                  <pic:spPr>
                    <a:xfrm>
                      <a:off x="0" y="0"/>
                      <a:ext cx="4160291" cy="3665018"/>
                    </a:xfrm>
                    <a:prstGeom prst="rect">
                      <a:avLst/>
                    </a:prstGeom>
                  </pic:spPr>
                </pic:pic>
              </a:graphicData>
            </a:graphic>
          </wp:inline>
        </w:drawing>
      </w:r>
    </w:p>
    <w:p w14:paraId="51A80E9A" w14:textId="77777777" w:rsidR="00182726" w:rsidRDefault="00182726" w:rsidP="00182726">
      <w:pPr>
        <w:pStyle w:val="ListParagraph"/>
        <w:numPr>
          <w:ilvl w:val="0"/>
          <w:numId w:val="0"/>
        </w:numPr>
        <w:tabs>
          <w:tab w:val="left" w:pos="469"/>
        </w:tabs>
        <w:spacing w:line="247" w:lineRule="auto"/>
        <w:ind w:left="468" w:right="296"/>
        <w:rPr>
          <w:sz w:val="20"/>
        </w:rPr>
      </w:pPr>
    </w:p>
    <w:p w14:paraId="31368705" w14:textId="035595D0" w:rsidR="00F7015A" w:rsidRDefault="009C373B" w:rsidP="00182726">
      <w:pPr>
        <w:pStyle w:val="BodyText"/>
        <w:spacing w:line="247" w:lineRule="auto"/>
        <w:ind w:left="107"/>
      </w:pPr>
      <w:r w:rsidRPr="00981F3F">
        <w:t>For</w:t>
      </w:r>
      <w:r w:rsidRPr="00981F3F">
        <w:rPr>
          <w:spacing w:val="-4"/>
        </w:rPr>
        <w:t xml:space="preserve"> </w:t>
      </w:r>
      <w:r w:rsidRPr="00981F3F">
        <w:t>help</w:t>
      </w:r>
      <w:r w:rsidRPr="00981F3F">
        <w:rPr>
          <w:spacing w:val="-4"/>
        </w:rPr>
        <w:t xml:space="preserve"> </w:t>
      </w:r>
      <w:r w:rsidRPr="00981F3F">
        <w:t>or more</w:t>
      </w:r>
      <w:r w:rsidRPr="00981F3F">
        <w:rPr>
          <w:spacing w:val="-2"/>
        </w:rPr>
        <w:t xml:space="preserve"> </w:t>
      </w:r>
      <w:r w:rsidRPr="00981F3F">
        <w:t>detailed</w:t>
      </w:r>
      <w:r w:rsidRPr="00981F3F">
        <w:rPr>
          <w:spacing w:val="-2"/>
        </w:rPr>
        <w:t xml:space="preserve"> </w:t>
      </w:r>
      <w:r w:rsidRPr="00981F3F">
        <w:t>information</w:t>
      </w:r>
      <w:r w:rsidRPr="00981F3F">
        <w:rPr>
          <w:spacing w:val="-2"/>
        </w:rPr>
        <w:t xml:space="preserve"> </w:t>
      </w:r>
      <w:r w:rsidR="00981F3F" w:rsidRPr="00981F3F">
        <w:rPr>
          <w:spacing w:val="-2"/>
        </w:rPr>
        <w:t xml:space="preserve">see the </w:t>
      </w:r>
      <w:hyperlink r:id="rId31" w:history="1">
        <w:r w:rsidR="00981F3F" w:rsidRPr="00981F3F">
          <w:rPr>
            <w:rStyle w:val="Hyperlink"/>
            <w:spacing w:val="-2"/>
          </w:rPr>
          <w:t>Office of the Controller Central Payroll website</w:t>
        </w:r>
      </w:hyperlink>
      <w:r w:rsidR="000129D3">
        <w:t>.</w:t>
      </w:r>
    </w:p>
    <w:p w14:paraId="0AACB130" w14:textId="77777777" w:rsidR="00390F0A" w:rsidRDefault="00390F0A" w:rsidP="00182726">
      <w:pPr>
        <w:pStyle w:val="BodyText"/>
        <w:spacing w:line="247" w:lineRule="auto"/>
        <w:ind w:left="107"/>
      </w:pPr>
    </w:p>
    <w:sectPr w:rsidR="00390F0A" w:rsidSect="00562E91">
      <w:headerReference w:type="default" r:id="rId32"/>
      <w:footerReference w:type="default" r:id="rId33"/>
      <w:pgSz w:w="12240" w:h="15840"/>
      <w:pgMar w:top="1560" w:right="860" w:bottom="760" w:left="90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34656" w14:textId="77777777" w:rsidR="000C7B4C" w:rsidRDefault="000C7B4C">
      <w:r>
        <w:separator/>
      </w:r>
    </w:p>
  </w:endnote>
  <w:endnote w:type="continuationSeparator" w:id="0">
    <w:p w14:paraId="140755FD" w14:textId="77777777" w:rsidR="000C7B4C" w:rsidRDefault="000C7B4C">
      <w:r>
        <w:continuationSeparator/>
      </w:r>
    </w:p>
  </w:endnote>
  <w:endnote w:type="continuationNotice" w:id="1">
    <w:p w14:paraId="1012B956" w14:textId="77777777" w:rsidR="000C7B4C" w:rsidRDefault="000C7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BB6F8" w14:textId="2A3B2401" w:rsidR="00CA0558" w:rsidRDefault="007C327E">
    <w:pPr>
      <w:pStyle w:val="BodyText"/>
      <w:spacing w:line="14" w:lineRule="auto"/>
    </w:pPr>
    <w:r>
      <w:rPr>
        <w:noProof/>
      </w:rPr>
      <mc:AlternateContent>
        <mc:Choice Requires="wps">
          <w:drawing>
            <wp:anchor distT="0" distB="0" distL="114300" distR="114300" simplePos="0" relativeHeight="251654656" behindDoc="1" locked="0" layoutInCell="1" allowOverlap="1" wp14:anchorId="262BB6FE" wp14:editId="291E49EF">
              <wp:simplePos x="0" y="0"/>
              <wp:positionH relativeFrom="page">
                <wp:posOffset>5486400</wp:posOffset>
              </wp:positionH>
              <wp:positionV relativeFrom="page">
                <wp:posOffset>9610725</wp:posOffset>
              </wp:positionV>
              <wp:extent cx="1662430" cy="167005"/>
              <wp:effectExtent l="0" t="0" r="13970" b="4445"/>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B703" w14:textId="36068D53" w:rsidR="00CA0558" w:rsidRDefault="009C373B">
                          <w:pPr>
                            <w:spacing w:before="12"/>
                            <w:ind w:left="20"/>
                            <w:rPr>
                              <w:sz w:val="20"/>
                            </w:rPr>
                          </w:pPr>
                          <w:r>
                            <w:rPr>
                              <w:b/>
                              <w:sz w:val="20"/>
                            </w:rPr>
                            <w:t>Last</w:t>
                          </w:r>
                          <w:r>
                            <w:rPr>
                              <w:b/>
                              <w:spacing w:val="-5"/>
                              <w:sz w:val="20"/>
                            </w:rPr>
                            <w:t xml:space="preserve"> </w:t>
                          </w:r>
                          <w:r>
                            <w:rPr>
                              <w:b/>
                              <w:sz w:val="20"/>
                            </w:rPr>
                            <w:t>Updated:</w:t>
                          </w:r>
                          <w:r>
                            <w:rPr>
                              <w:b/>
                              <w:spacing w:val="-5"/>
                              <w:sz w:val="20"/>
                            </w:rPr>
                            <w:t xml:space="preserve"> </w:t>
                          </w:r>
                          <w:r w:rsidR="007C327E">
                            <w:rPr>
                              <w:sz w:val="20"/>
                            </w:rPr>
                            <w:t>09/07/2021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BB6FE" id="_x0000_t202" coordsize="21600,21600" o:spt="202" path="m,l,21600r21600,l21600,xe">
              <v:stroke joinstyle="miter"/>
              <v:path gradientshapeok="t" o:connecttype="rect"/>
            </v:shapetype>
            <v:shape id="Text Box 1" o:spid="_x0000_s1027" type="#_x0000_t202" style="position:absolute;margin-left:6in;margin-top:756.75pt;width:130.9pt;height:1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" filled="f" stroked="f">
              <v:textbox inset="0,0,0,0">
                <w:txbxContent>
                  <w:p w14:paraId="262BB703" w14:textId="36068D53" w:rsidR="00CA0558" w:rsidRDefault="009C373B">
                    <w:pPr>
                      <w:spacing w:before="12"/>
                      <w:ind w:left="20"/>
                      <w:rPr>
                        <w:sz w:val="20"/>
                      </w:rPr>
                    </w:pPr>
                    <w:r>
                      <w:rPr>
                        <w:b/>
                        <w:sz w:val="20"/>
                      </w:rPr>
                      <w:t>Last</w:t>
                    </w:r>
                    <w:r>
                      <w:rPr>
                        <w:b/>
                        <w:spacing w:val="-5"/>
                        <w:sz w:val="20"/>
                      </w:rPr>
                      <w:t xml:space="preserve"> </w:t>
                    </w:r>
                    <w:r>
                      <w:rPr>
                        <w:b/>
                        <w:sz w:val="20"/>
                      </w:rPr>
                      <w:t>Updated:</w:t>
                    </w:r>
                    <w:r>
                      <w:rPr>
                        <w:b/>
                        <w:spacing w:val="-5"/>
                        <w:sz w:val="20"/>
                      </w:rPr>
                      <w:t xml:space="preserve"> </w:t>
                    </w:r>
                    <w:r w:rsidR="007C327E">
                      <w:rPr>
                        <w:sz w:val="20"/>
                      </w:rPr>
                      <w:t>09/07/2021</w:t>
                    </w:r>
                  </w:p>
                </w:txbxContent>
              </v:textbox>
              <w10:wrap anchorx="page" anchory="page"/>
            </v:shape>
          </w:pict>
        </mc:Fallback>
      </mc:AlternateContent>
    </w:r>
    <w:r w:rsidR="0098273D">
      <w:rPr>
        <w:noProof/>
      </w:rPr>
      <mc:AlternateContent>
        <mc:Choice Requires="wpg">
          <w:drawing>
            <wp:anchor distT="0" distB="0" distL="114300" distR="114300" simplePos="0" relativeHeight="251648512" behindDoc="1" locked="0" layoutInCell="1" allowOverlap="1" wp14:anchorId="262BB6FB" wp14:editId="37259D27">
              <wp:simplePos x="0" y="0"/>
              <wp:positionH relativeFrom="page">
                <wp:posOffset>0</wp:posOffset>
              </wp:positionH>
              <wp:positionV relativeFrom="page">
                <wp:posOffset>9611360</wp:posOffset>
              </wp:positionV>
              <wp:extent cx="7772400" cy="447040"/>
              <wp:effectExtent l="0" t="0" r="0" b="0"/>
              <wp:wrapNone/>
              <wp:docPr id="25"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47040"/>
                        <a:chOff x="0" y="14983"/>
                        <a:chExt cx="12240" cy="857"/>
                      </a:xfrm>
                    </wpg:grpSpPr>
                    <wps:wsp>
                      <wps:cNvPr id="26" name="Rectangle 6"/>
                      <wps:cNvSpPr>
                        <a:spLocks noChangeArrowheads="1"/>
                      </wps:cNvSpPr>
                      <wps:spPr bwMode="auto">
                        <a:xfrm>
                          <a:off x="0" y="15000"/>
                          <a:ext cx="12240" cy="84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5"/>
                      <wps:cNvSpPr>
                        <a:spLocks noChangeArrowheads="1"/>
                      </wps:cNvSpPr>
                      <wps:spPr bwMode="auto">
                        <a:xfrm>
                          <a:off x="979" y="14983"/>
                          <a:ext cx="10282"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5F456" id="Group 4" o:spid="_x0000_s1026" alt="&quot;&quot;" style="position:absolute;margin-left:0;margin-top:756.8pt;width:612pt;height:35.2pt;z-index:-251667968;mso-position-horizontal-relative:page;mso-position-vertical-relative:page" coordorigin=",14983" coordsize="1224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">
              <v:rect id="Rectangle 6" o:spid="_x0000_s1027" style="position:absolute;top:15000;width:1224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" fillcolor="#eee" stroked="f"/>
              <v:rect id="Rectangle 5" o:spid="_x0000_s1028" style="position:absolute;left:979;top:14983;width:102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Dn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GMPfl/gD5PQXAAD//wMAUEsBAi0AFAAGAAgAAAAhANvh9svuAAAAhQEAABMAAAAAAAAA&#10;AAAAAAAAAAAAAFtDb250ZW50X1R5cGVzXS54bWxQSwECLQAUAAYACAAAACEAWvQsW78AAAAVAQAA&#10;CwAAAAAAAAAAAAAAAAAfAQAAX3JlbHMvLnJlbHNQSwECLQAUAAYACAAAACEAoG8w58YAAADbAAAA&#10;DwAAAAAAAAAAAAAAAAAHAgAAZHJzL2Rvd25yZXYueG1sUEsFBgAAAAADAAMAtwAAAPoCAAAAAA==&#10;" fillcolor="#d9d9d9" stroked="f"/>
              <w10:wrap anchorx="page" anchory="page"/>
            </v:group>
          </w:pict>
        </mc:Fallback>
      </mc:AlternateContent>
    </w:r>
    <w:r w:rsidR="0098273D">
      <w:rPr>
        <w:noProof/>
      </w:rPr>
      <mc:AlternateContent>
        <mc:Choice Requires="wps">
          <w:drawing>
            <wp:anchor distT="0" distB="0" distL="114300" distR="114300" simplePos="0" relativeHeight="251650560" behindDoc="1" locked="0" layoutInCell="1" allowOverlap="1" wp14:anchorId="262BB6FC" wp14:editId="38C03AFF">
              <wp:simplePos x="0" y="0"/>
              <wp:positionH relativeFrom="page">
                <wp:posOffset>627380</wp:posOffset>
              </wp:positionH>
              <wp:positionV relativeFrom="page">
                <wp:posOffset>9611360</wp:posOffset>
              </wp:positionV>
              <wp:extent cx="2005965" cy="167005"/>
              <wp:effectExtent l="0" t="0" r="0" b="0"/>
              <wp:wrapNone/>
              <wp:docPr id="2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B701" w14:textId="77777777" w:rsidR="00CA0558" w:rsidRDefault="009C373B">
                          <w:pPr>
                            <w:pStyle w:val="BodyText"/>
                            <w:spacing w:before="12"/>
                            <w:ind w:left="20"/>
                          </w:pPr>
                          <w:r>
                            <w:t>Center</w:t>
                          </w:r>
                          <w:r>
                            <w:rPr>
                              <w:spacing w:val="-6"/>
                            </w:rPr>
                            <w:t xml:space="preserve"> </w:t>
                          </w:r>
                          <w:r>
                            <w:t>for</w:t>
                          </w:r>
                          <w:r>
                            <w:rPr>
                              <w:spacing w:val="-5"/>
                            </w:rPr>
                            <w:t xml:space="preserve"> </w:t>
                          </w:r>
                          <w:r>
                            <w:t>Workplace</w:t>
                          </w:r>
                          <w:r>
                            <w:rPr>
                              <w:spacing w:val="-5"/>
                            </w:rPr>
                            <w:t xml:space="preserve"> </w:t>
                          </w:r>
                          <w: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BB6FC" id="Text Box 3" o:spid="_x0000_s1028" type="#_x0000_t202" alt="&quot;&quot;" style="position:absolute;margin-left:49.4pt;margin-top:756.8pt;width:157.95pt;height:13.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" filled="f" stroked="f">
              <v:textbox inset="0,0,0,0">
                <w:txbxContent>
                  <w:p w14:paraId="262BB701" w14:textId="77777777" w:rsidR="00CA0558" w:rsidRDefault="009C373B">
                    <w:pPr>
                      <w:pStyle w:val="BodyText"/>
                      <w:spacing w:before="12"/>
                      <w:ind w:left="20"/>
                    </w:pPr>
                    <w:r>
                      <w:t>Center</w:t>
                    </w:r>
                    <w:r>
                      <w:rPr>
                        <w:spacing w:val="-6"/>
                      </w:rPr>
                      <w:t xml:space="preserve"> </w:t>
                    </w:r>
                    <w:r>
                      <w:t>for</w:t>
                    </w:r>
                    <w:r>
                      <w:rPr>
                        <w:spacing w:val="-5"/>
                      </w:rPr>
                      <w:t xml:space="preserve"> </w:t>
                    </w:r>
                    <w:r>
                      <w:t>Workplace</w:t>
                    </w:r>
                    <w:r>
                      <w:rPr>
                        <w:spacing w:val="-5"/>
                      </w:rPr>
                      <w:t xml:space="preserve"> </w:t>
                    </w:r>
                    <w:r>
                      <w:t>Development</w:t>
                    </w:r>
                  </w:p>
                </w:txbxContent>
              </v:textbox>
              <w10:wrap anchorx="page" anchory="page"/>
            </v:shape>
          </w:pict>
        </mc:Fallback>
      </mc:AlternateContent>
    </w:r>
    <w:r w:rsidR="0098273D">
      <w:rPr>
        <w:noProof/>
      </w:rPr>
      <mc:AlternateContent>
        <mc:Choice Requires="wps">
          <w:drawing>
            <wp:anchor distT="0" distB="0" distL="114300" distR="114300" simplePos="0" relativeHeight="251652608" behindDoc="1" locked="0" layoutInCell="1" allowOverlap="1" wp14:anchorId="262BB6FD" wp14:editId="43D05DA6">
              <wp:simplePos x="0" y="0"/>
              <wp:positionH relativeFrom="page">
                <wp:posOffset>3996055</wp:posOffset>
              </wp:positionH>
              <wp:positionV relativeFrom="page">
                <wp:posOffset>9611360</wp:posOffset>
              </wp:positionV>
              <wp:extent cx="146685" cy="16700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B702" w14:textId="77777777" w:rsidR="00CA0558" w:rsidRDefault="009C373B">
                          <w:pPr>
                            <w:pStyle w:val="BodyText"/>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BB6FD" id="Text Box 2" o:spid="_x0000_s1029" type="#_x0000_t202" style="position:absolute;margin-left:314.65pt;margin-top:756.8pt;width:11.55pt;height:13.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" filled="f" stroked="f">
              <v:textbox inset="0,0,0,0">
                <w:txbxContent>
                  <w:p w14:paraId="262BB702" w14:textId="77777777" w:rsidR="00CA0558" w:rsidRDefault="009C373B">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5691D" w14:textId="77777777" w:rsidR="000C7B4C" w:rsidRDefault="000C7B4C">
      <w:r>
        <w:separator/>
      </w:r>
    </w:p>
  </w:footnote>
  <w:footnote w:type="continuationSeparator" w:id="0">
    <w:p w14:paraId="453295AF" w14:textId="77777777" w:rsidR="000C7B4C" w:rsidRDefault="000C7B4C">
      <w:r>
        <w:continuationSeparator/>
      </w:r>
    </w:p>
  </w:footnote>
  <w:footnote w:type="continuationNotice" w:id="1">
    <w:p w14:paraId="1D1AB535" w14:textId="77777777" w:rsidR="000C7B4C" w:rsidRDefault="000C7B4C"/>
  </w:footnote>
  <w:footnote w:id="2">
    <w:p w14:paraId="729F2F8C" w14:textId="232D9C95" w:rsidR="0036010A" w:rsidRPr="0036010A" w:rsidRDefault="0036010A" w:rsidP="0036010A">
      <w:pPr>
        <w:pStyle w:val="FootnoteText"/>
        <w:rPr>
          <w:sz w:val="22"/>
          <w:szCs w:val="22"/>
        </w:rPr>
      </w:pPr>
      <w:r w:rsidRPr="0036010A">
        <w:rPr>
          <w:rStyle w:val="FootnoteReference"/>
          <w:sz w:val="22"/>
          <w:szCs w:val="22"/>
        </w:rPr>
        <w:footnoteRef/>
      </w:r>
      <w:r w:rsidRPr="0036010A">
        <w:rPr>
          <w:sz w:val="22"/>
          <w:szCs w:val="22"/>
        </w:rPr>
        <w:t xml:space="preserve"> Due to local requirements, </w:t>
      </w:r>
      <w:r w:rsidRPr="0036010A">
        <w:rPr>
          <w:sz w:val="22"/>
          <w:szCs w:val="22"/>
          <w:u w:val="single"/>
        </w:rPr>
        <w:t>only exempt employees</w:t>
      </w:r>
      <w:r w:rsidRPr="0036010A">
        <w:rPr>
          <w:sz w:val="22"/>
          <w:szCs w:val="22"/>
        </w:rPr>
        <w:t xml:space="preserve"> may be put on the California payroll (with the limited exception of nonexempt employees who already have established payroll arrangements in California prior to 9/1/2021).</w:t>
      </w:r>
      <w:r w:rsidRPr="0036010A">
        <w:rPr>
          <w:b/>
          <w:bCs/>
          <w:sz w:val="22"/>
          <w:szCs w:val="22"/>
        </w:rPr>
        <w:t> </w:t>
      </w:r>
    </w:p>
    <w:p w14:paraId="454A3CA4" w14:textId="5FF014F4" w:rsidR="0036010A" w:rsidRDefault="003601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BB6F7" w14:textId="01F671B1" w:rsidR="00CA0558" w:rsidRDefault="008E6E9C">
    <w:pPr>
      <w:pStyle w:val="BodyText"/>
      <w:spacing w:line="14" w:lineRule="auto"/>
    </w:pPr>
    <w:r>
      <w:rPr>
        <w:noProof/>
      </w:rPr>
      <mc:AlternateContent>
        <mc:Choice Requires="wps">
          <w:drawing>
            <wp:anchor distT="0" distB="0" distL="114300" distR="114300" simplePos="0" relativeHeight="251658241" behindDoc="1" locked="0" layoutInCell="1" allowOverlap="1" wp14:anchorId="262BB6FA" wp14:editId="7065B4DF">
              <wp:simplePos x="0" y="0"/>
              <wp:positionH relativeFrom="page">
                <wp:posOffset>523876</wp:posOffset>
              </wp:positionH>
              <wp:positionV relativeFrom="page">
                <wp:posOffset>466725</wp:posOffset>
              </wp:positionV>
              <wp:extent cx="6958330" cy="379095"/>
              <wp:effectExtent l="0" t="0" r="13970" b="1905"/>
              <wp:wrapNone/>
              <wp:docPr id="28"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B6FF" w14:textId="31BBF9B9" w:rsidR="00CA0558" w:rsidRPr="008E6E9C" w:rsidRDefault="00C72D55">
                          <w:pPr>
                            <w:spacing w:before="20" w:line="391" w:lineRule="exact"/>
                            <w:ind w:left="20"/>
                            <w:rPr>
                              <w:rFonts w:ascii="Georgia"/>
                              <w:sz w:val="34"/>
                              <w:szCs w:val="34"/>
                            </w:rPr>
                          </w:pPr>
                          <w:r w:rsidRPr="008E6E9C">
                            <w:rPr>
                              <w:rFonts w:ascii="Georgia"/>
                              <w:color w:val="FFFFFF"/>
                              <w:sz w:val="34"/>
                              <w:szCs w:val="34"/>
                            </w:rPr>
                            <w:t xml:space="preserve">Entering and </w:t>
                          </w:r>
                          <w:r w:rsidR="009C373B" w:rsidRPr="008E6E9C">
                            <w:rPr>
                              <w:rFonts w:ascii="Georgia"/>
                              <w:color w:val="FFFFFF"/>
                              <w:sz w:val="34"/>
                              <w:szCs w:val="34"/>
                            </w:rPr>
                            <w:t>Editing</w:t>
                          </w:r>
                          <w:r w:rsidR="009C373B" w:rsidRPr="008E6E9C">
                            <w:rPr>
                              <w:rFonts w:ascii="Georgia"/>
                              <w:color w:val="FFFFFF"/>
                              <w:spacing w:val="-3"/>
                              <w:sz w:val="34"/>
                              <w:szCs w:val="34"/>
                            </w:rPr>
                            <w:t xml:space="preserve"> </w:t>
                          </w:r>
                          <w:r w:rsidR="008E6E9C" w:rsidRPr="008E6E9C">
                            <w:rPr>
                              <w:rFonts w:ascii="Georgia"/>
                              <w:color w:val="FFFFFF"/>
                              <w:spacing w:val="-3"/>
                              <w:sz w:val="34"/>
                              <w:szCs w:val="34"/>
                            </w:rPr>
                            <w:t xml:space="preserve">Residence, </w:t>
                          </w:r>
                          <w:r w:rsidRPr="008E6E9C">
                            <w:rPr>
                              <w:rFonts w:ascii="Georgia"/>
                              <w:color w:val="FFFFFF"/>
                              <w:sz w:val="34"/>
                              <w:szCs w:val="34"/>
                            </w:rPr>
                            <w:t>State Distribution(s)</w:t>
                          </w:r>
                          <w:r w:rsidR="008E6E9C" w:rsidRPr="008E6E9C">
                            <w:rPr>
                              <w:rFonts w:ascii="Georgia"/>
                              <w:color w:val="FFFFFF"/>
                              <w:sz w:val="34"/>
                              <w:szCs w:val="34"/>
                            </w:rPr>
                            <w:t>,</w:t>
                          </w:r>
                          <w:r w:rsidRPr="008E6E9C">
                            <w:rPr>
                              <w:rFonts w:ascii="Georgia"/>
                              <w:color w:val="FFFFFF"/>
                              <w:sz w:val="34"/>
                              <w:szCs w:val="34"/>
                            </w:rPr>
                            <w:t xml:space="preserve"> and Tax Form(s)</w:t>
                          </w:r>
                        </w:p>
                        <w:p w14:paraId="262BB700" w14:textId="77777777" w:rsidR="00CA0558" w:rsidRDefault="009C373B">
                          <w:pPr>
                            <w:spacing w:line="165" w:lineRule="exact"/>
                            <w:ind w:right="18"/>
                            <w:jc w:val="right"/>
                            <w:rPr>
                              <w:sz w:val="16"/>
                            </w:rPr>
                          </w:pPr>
                          <w:r w:rsidRPr="00793B49">
                            <w:rPr>
                              <w:color w:val="FFFFFF"/>
                              <w:sz w:val="16"/>
                            </w:rPr>
                            <w:t>PEOPLESOFT</w:t>
                          </w:r>
                          <w:r w:rsidRPr="00793B49">
                            <w:rPr>
                              <w:color w:val="FFFFFF"/>
                              <w:spacing w:val="-3"/>
                              <w:sz w:val="16"/>
                            </w:rPr>
                            <w:t xml:space="preserve"> </w:t>
                          </w:r>
                          <w:r w:rsidRPr="00793B49">
                            <w:rPr>
                              <w:color w:val="FFFFFF"/>
                              <w:sz w:val="16"/>
                            </w:rPr>
                            <w:t>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BB6FA" id="_x0000_t202" coordsize="21600,21600" o:spt="202" path="m,l,21600r21600,l21600,xe">
              <v:stroke joinstyle="miter"/>
              <v:path gradientshapeok="t" o:connecttype="rect"/>
            </v:shapetype>
            <v:shape id="Text Box 7" o:spid="_x0000_s1026" type="#_x0000_t202" alt="&quot;&quot;" style="position:absolute;margin-left:41.25pt;margin-top:36.75pt;width:547.9pt;height:2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" filled="f" stroked="f">
              <v:textbox inset="0,0,0,0">
                <w:txbxContent>
                  <w:p w14:paraId="262BB6FF" w14:textId="31BBF9B9" w:rsidR="00CA0558" w:rsidRPr="008E6E9C" w:rsidRDefault="00C72D55">
                    <w:pPr>
                      <w:spacing w:before="20" w:line="391" w:lineRule="exact"/>
                      <w:ind w:left="20"/>
                      <w:rPr>
                        <w:rFonts w:ascii="Georgia"/>
                        <w:sz w:val="34"/>
                        <w:szCs w:val="34"/>
                      </w:rPr>
                    </w:pPr>
                    <w:r w:rsidRPr="008E6E9C">
                      <w:rPr>
                        <w:rFonts w:ascii="Georgia"/>
                        <w:color w:val="FFFFFF"/>
                        <w:sz w:val="34"/>
                        <w:szCs w:val="34"/>
                      </w:rPr>
                      <w:t xml:space="preserve">Entering and </w:t>
                    </w:r>
                    <w:r w:rsidR="009C373B" w:rsidRPr="008E6E9C">
                      <w:rPr>
                        <w:rFonts w:ascii="Georgia"/>
                        <w:color w:val="FFFFFF"/>
                        <w:sz w:val="34"/>
                        <w:szCs w:val="34"/>
                      </w:rPr>
                      <w:t>Editing</w:t>
                    </w:r>
                    <w:r w:rsidR="009C373B" w:rsidRPr="008E6E9C">
                      <w:rPr>
                        <w:rFonts w:ascii="Georgia"/>
                        <w:color w:val="FFFFFF"/>
                        <w:spacing w:val="-3"/>
                        <w:sz w:val="34"/>
                        <w:szCs w:val="34"/>
                      </w:rPr>
                      <w:t xml:space="preserve"> </w:t>
                    </w:r>
                    <w:r w:rsidR="008E6E9C" w:rsidRPr="008E6E9C">
                      <w:rPr>
                        <w:rFonts w:ascii="Georgia"/>
                        <w:color w:val="FFFFFF"/>
                        <w:spacing w:val="-3"/>
                        <w:sz w:val="34"/>
                        <w:szCs w:val="34"/>
                      </w:rPr>
                      <w:t xml:space="preserve">Residence, </w:t>
                    </w:r>
                    <w:r w:rsidRPr="008E6E9C">
                      <w:rPr>
                        <w:rFonts w:ascii="Georgia"/>
                        <w:color w:val="FFFFFF"/>
                        <w:sz w:val="34"/>
                        <w:szCs w:val="34"/>
                      </w:rPr>
                      <w:t>State Distribution(s)</w:t>
                    </w:r>
                    <w:r w:rsidR="008E6E9C" w:rsidRPr="008E6E9C">
                      <w:rPr>
                        <w:rFonts w:ascii="Georgia"/>
                        <w:color w:val="FFFFFF"/>
                        <w:sz w:val="34"/>
                        <w:szCs w:val="34"/>
                      </w:rPr>
                      <w:t>,</w:t>
                    </w:r>
                    <w:r w:rsidRPr="008E6E9C">
                      <w:rPr>
                        <w:rFonts w:ascii="Georgia"/>
                        <w:color w:val="FFFFFF"/>
                        <w:sz w:val="34"/>
                        <w:szCs w:val="34"/>
                      </w:rPr>
                      <w:t xml:space="preserve"> and Tax Form(s)</w:t>
                    </w:r>
                  </w:p>
                  <w:p w14:paraId="262BB700" w14:textId="77777777" w:rsidR="00CA0558" w:rsidRDefault="009C373B">
                    <w:pPr>
                      <w:spacing w:line="165" w:lineRule="exact"/>
                      <w:ind w:right="18"/>
                      <w:jc w:val="right"/>
                      <w:rPr>
                        <w:sz w:val="16"/>
                      </w:rPr>
                    </w:pPr>
                    <w:r w:rsidRPr="00793B49">
                      <w:rPr>
                        <w:color w:val="FFFFFF"/>
                        <w:sz w:val="16"/>
                      </w:rPr>
                      <w:t>PEOPLESOFT</w:t>
                    </w:r>
                    <w:r w:rsidRPr="00793B49">
                      <w:rPr>
                        <w:color w:val="FFFFFF"/>
                        <w:spacing w:val="-3"/>
                        <w:sz w:val="16"/>
                      </w:rPr>
                      <w:t xml:space="preserve"> </w:t>
                    </w:r>
                    <w:r w:rsidRPr="00793B49">
                      <w:rPr>
                        <w:color w:val="FFFFFF"/>
                        <w:sz w:val="16"/>
                      </w:rPr>
                      <w:t>9.2</w:t>
                    </w:r>
                  </w:p>
                </w:txbxContent>
              </v:textbox>
              <w10:wrap anchorx="page" anchory="page"/>
            </v:shape>
          </w:pict>
        </mc:Fallback>
      </mc:AlternateContent>
    </w:r>
    <w:r w:rsidR="0098273D">
      <w:rPr>
        <w:noProof/>
      </w:rPr>
      <mc:AlternateContent>
        <mc:Choice Requires="wpg">
          <w:drawing>
            <wp:anchor distT="0" distB="0" distL="114300" distR="114300" simplePos="0" relativeHeight="251658240" behindDoc="1" locked="0" layoutInCell="1" allowOverlap="1" wp14:anchorId="262BB6F9" wp14:editId="1034A0FC">
              <wp:simplePos x="0" y="0"/>
              <wp:positionH relativeFrom="page">
                <wp:posOffset>0</wp:posOffset>
              </wp:positionH>
              <wp:positionV relativeFrom="page">
                <wp:posOffset>0</wp:posOffset>
              </wp:positionV>
              <wp:extent cx="7772400" cy="828675"/>
              <wp:effectExtent l="0" t="0" r="0" b="0"/>
              <wp:wrapNone/>
              <wp:docPr id="29" name="Group 8" descr="Entering and Editing State Distributions and Tax For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8675"/>
                        <a:chOff x="0" y="0"/>
                        <a:chExt cx="12240" cy="1305"/>
                      </a:xfrm>
                    </wpg:grpSpPr>
                    <wps:wsp>
                      <wps:cNvPr id="30" name="Rectangle 12"/>
                      <wps:cNvSpPr>
                        <a:spLocks noChangeArrowheads="1"/>
                      </wps:cNvSpPr>
                      <wps:spPr bwMode="auto">
                        <a:xfrm>
                          <a:off x="0" y="538"/>
                          <a:ext cx="12240" cy="587"/>
                        </a:xfrm>
                        <a:prstGeom prst="rect">
                          <a:avLst/>
                        </a:prstGeom>
                        <a:solidFill>
                          <a:srgbClr val="2F2F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0" y="1125"/>
                          <a:ext cx="12240" cy="180"/>
                        </a:xfrm>
                        <a:prstGeom prst="rect">
                          <a:avLst/>
                        </a:prstGeom>
                        <a:solidFill>
                          <a:srgbClr val="A133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0"/>
                      <wps:cNvSpPr>
                        <a:spLocks noChangeArrowheads="1"/>
                      </wps:cNvSpPr>
                      <wps:spPr bwMode="auto">
                        <a:xfrm>
                          <a:off x="0" y="0"/>
                          <a:ext cx="12240" cy="5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330"/>
                          <a:ext cx="2341"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4CF52C" id="Group 8" o:spid="_x0000_s1026" alt="Entering and Editing State Distributions and Tax Forms" style="position:absolute;margin-left:0;margin-top:0;width:612pt;height:65.25pt;z-index:-251658240;mso-position-horizontal-relative:page;mso-position-vertical-relative:page" coordsize="12240,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">
              <v:rect id="Rectangle 12" o:spid="_x0000_s1027" style="position:absolute;top:538;width:12240;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" fillcolor="#2f2f2f" stroked="f"/>
              <v:rect id="Rectangle 11" o:spid="_x0000_s1028" style="position:absolute;top:1125;width:12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" fillcolor="#a13338" stroked="f"/>
              <v:rect id="Rectangle 10" o:spid="_x0000_s1029" style="position:absolute;width:1224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708;top:330;width:2341;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965C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5FEB5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681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E20C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BEB1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DAD6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8AC7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29F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D6EF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B5E5A"/>
    <w:multiLevelType w:val="hybridMultilevel"/>
    <w:tmpl w:val="FD6E063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0664576B"/>
    <w:multiLevelType w:val="hybridMultilevel"/>
    <w:tmpl w:val="7DD4A9AC"/>
    <w:lvl w:ilvl="0" w:tplc="B2CCDBA8">
      <w:start w:val="1"/>
      <w:numFmt w:val="decimal"/>
      <w:pStyle w:val="ListParagraph"/>
      <w:lvlText w:val="%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D4A0B2C"/>
    <w:multiLevelType w:val="hybridMultilevel"/>
    <w:tmpl w:val="8DEC1C02"/>
    <w:lvl w:ilvl="0" w:tplc="C5D4078A">
      <w:start w:val="1"/>
      <w:numFmt w:val="bullet"/>
      <w:lvlText w:val="o"/>
      <w:lvlJc w:val="left"/>
      <w:pPr>
        <w:tabs>
          <w:tab w:val="num" w:pos="720"/>
        </w:tabs>
        <w:ind w:left="720" w:hanging="360"/>
      </w:pPr>
      <w:rPr>
        <w:rFonts w:ascii="Courier New" w:hAnsi="Courier New" w:hint="default"/>
      </w:rPr>
    </w:lvl>
    <w:lvl w:ilvl="1" w:tplc="B2D40A40">
      <w:start w:val="1"/>
      <w:numFmt w:val="bullet"/>
      <w:lvlText w:val="o"/>
      <w:lvlJc w:val="left"/>
      <w:pPr>
        <w:tabs>
          <w:tab w:val="num" w:pos="1440"/>
        </w:tabs>
        <w:ind w:left="1440" w:hanging="360"/>
      </w:pPr>
      <w:rPr>
        <w:rFonts w:ascii="Courier New" w:hAnsi="Courier New" w:hint="default"/>
      </w:rPr>
    </w:lvl>
    <w:lvl w:ilvl="2" w:tplc="7AF692E8" w:tentative="1">
      <w:start w:val="1"/>
      <w:numFmt w:val="bullet"/>
      <w:lvlText w:val="o"/>
      <w:lvlJc w:val="left"/>
      <w:pPr>
        <w:tabs>
          <w:tab w:val="num" w:pos="2160"/>
        </w:tabs>
        <w:ind w:left="2160" w:hanging="360"/>
      </w:pPr>
      <w:rPr>
        <w:rFonts w:ascii="Courier New" w:hAnsi="Courier New" w:hint="default"/>
      </w:rPr>
    </w:lvl>
    <w:lvl w:ilvl="3" w:tplc="353831C8" w:tentative="1">
      <w:start w:val="1"/>
      <w:numFmt w:val="bullet"/>
      <w:lvlText w:val="o"/>
      <w:lvlJc w:val="left"/>
      <w:pPr>
        <w:tabs>
          <w:tab w:val="num" w:pos="2880"/>
        </w:tabs>
        <w:ind w:left="2880" w:hanging="360"/>
      </w:pPr>
      <w:rPr>
        <w:rFonts w:ascii="Courier New" w:hAnsi="Courier New" w:hint="default"/>
      </w:rPr>
    </w:lvl>
    <w:lvl w:ilvl="4" w:tplc="5010D1AA" w:tentative="1">
      <w:start w:val="1"/>
      <w:numFmt w:val="bullet"/>
      <w:lvlText w:val="o"/>
      <w:lvlJc w:val="left"/>
      <w:pPr>
        <w:tabs>
          <w:tab w:val="num" w:pos="3600"/>
        </w:tabs>
        <w:ind w:left="3600" w:hanging="360"/>
      </w:pPr>
      <w:rPr>
        <w:rFonts w:ascii="Courier New" w:hAnsi="Courier New" w:hint="default"/>
      </w:rPr>
    </w:lvl>
    <w:lvl w:ilvl="5" w:tplc="E3ACE774" w:tentative="1">
      <w:start w:val="1"/>
      <w:numFmt w:val="bullet"/>
      <w:lvlText w:val="o"/>
      <w:lvlJc w:val="left"/>
      <w:pPr>
        <w:tabs>
          <w:tab w:val="num" w:pos="4320"/>
        </w:tabs>
        <w:ind w:left="4320" w:hanging="360"/>
      </w:pPr>
      <w:rPr>
        <w:rFonts w:ascii="Courier New" w:hAnsi="Courier New" w:hint="default"/>
      </w:rPr>
    </w:lvl>
    <w:lvl w:ilvl="6" w:tplc="06682DBE" w:tentative="1">
      <w:start w:val="1"/>
      <w:numFmt w:val="bullet"/>
      <w:lvlText w:val="o"/>
      <w:lvlJc w:val="left"/>
      <w:pPr>
        <w:tabs>
          <w:tab w:val="num" w:pos="5040"/>
        </w:tabs>
        <w:ind w:left="5040" w:hanging="360"/>
      </w:pPr>
      <w:rPr>
        <w:rFonts w:ascii="Courier New" w:hAnsi="Courier New" w:hint="default"/>
      </w:rPr>
    </w:lvl>
    <w:lvl w:ilvl="7" w:tplc="2B80496C" w:tentative="1">
      <w:start w:val="1"/>
      <w:numFmt w:val="bullet"/>
      <w:lvlText w:val="o"/>
      <w:lvlJc w:val="left"/>
      <w:pPr>
        <w:tabs>
          <w:tab w:val="num" w:pos="5760"/>
        </w:tabs>
        <w:ind w:left="5760" w:hanging="360"/>
      </w:pPr>
      <w:rPr>
        <w:rFonts w:ascii="Courier New" w:hAnsi="Courier New" w:hint="default"/>
      </w:rPr>
    </w:lvl>
    <w:lvl w:ilvl="8" w:tplc="200E2D44"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12003DDD"/>
    <w:multiLevelType w:val="hybridMultilevel"/>
    <w:tmpl w:val="EDE6297A"/>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4" w15:restartNumberingAfterBreak="0">
    <w:nsid w:val="1A362FFA"/>
    <w:multiLevelType w:val="hybridMultilevel"/>
    <w:tmpl w:val="2B4EDB4A"/>
    <w:lvl w:ilvl="0" w:tplc="F0580B98">
      <w:start w:val="1"/>
      <w:numFmt w:val="decimal"/>
      <w:lvlText w:val="%1."/>
      <w:lvlJc w:val="left"/>
      <w:pPr>
        <w:ind w:left="467" w:hanging="360"/>
      </w:pPr>
      <w:rPr>
        <w:rFonts w:ascii="Arial" w:eastAsia="Arial" w:hAnsi="Arial" w:cs="Arial" w:hint="default"/>
        <w:spacing w:val="-1"/>
        <w:w w:val="99"/>
        <w:sz w:val="20"/>
        <w:szCs w:val="20"/>
        <w:lang w:val="en-US" w:eastAsia="en-US" w:bidi="ar-SA"/>
      </w:rPr>
    </w:lvl>
    <w:lvl w:ilvl="1" w:tplc="428E9544">
      <w:numFmt w:val="bullet"/>
      <w:lvlText w:val="•"/>
      <w:lvlJc w:val="left"/>
      <w:pPr>
        <w:ind w:left="1462" w:hanging="360"/>
      </w:pPr>
      <w:rPr>
        <w:rFonts w:hint="default"/>
        <w:lang w:val="en-US" w:eastAsia="en-US" w:bidi="ar-SA"/>
      </w:rPr>
    </w:lvl>
    <w:lvl w:ilvl="2" w:tplc="E7A8BE62">
      <w:numFmt w:val="bullet"/>
      <w:lvlText w:val="•"/>
      <w:lvlJc w:val="left"/>
      <w:pPr>
        <w:ind w:left="2464" w:hanging="360"/>
      </w:pPr>
      <w:rPr>
        <w:rFonts w:hint="default"/>
        <w:lang w:val="en-US" w:eastAsia="en-US" w:bidi="ar-SA"/>
      </w:rPr>
    </w:lvl>
    <w:lvl w:ilvl="3" w:tplc="6688FBBC">
      <w:numFmt w:val="bullet"/>
      <w:lvlText w:val="•"/>
      <w:lvlJc w:val="left"/>
      <w:pPr>
        <w:ind w:left="3466" w:hanging="360"/>
      </w:pPr>
      <w:rPr>
        <w:rFonts w:hint="default"/>
        <w:lang w:val="en-US" w:eastAsia="en-US" w:bidi="ar-SA"/>
      </w:rPr>
    </w:lvl>
    <w:lvl w:ilvl="4" w:tplc="E3D85DE0">
      <w:numFmt w:val="bullet"/>
      <w:lvlText w:val="•"/>
      <w:lvlJc w:val="left"/>
      <w:pPr>
        <w:ind w:left="4468" w:hanging="360"/>
      </w:pPr>
      <w:rPr>
        <w:rFonts w:hint="default"/>
        <w:lang w:val="en-US" w:eastAsia="en-US" w:bidi="ar-SA"/>
      </w:rPr>
    </w:lvl>
    <w:lvl w:ilvl="5" w:tplc="BD34F66A">
      <w:numFmt w:val="bullet"/>
      <w:lvlText w:val="•"/>
      <w:lvlJc w:val="left"/>
      <w:pPr>
        <w:ind w:left="5470" w:hanging="360"/>
      </w:pPr>
      <w:rPr>
        <w:rFonts w:hint="default"/>
        <w:lang w:val="en-US" w:eastAsia="en-US" w:bidi="ar-SA"/>
      </w:rPr>
    </w:lvl>
    <w:lvl w:ilvl="6" w:tplc="02445370">
      <w:numFmt w:val="bullet"/>
      <w:lvlText w:val="•"/>
      <w:lvlJc w:val="left"/>
      <w:pPr>
        <w:ind w:left="6472" w:hanging="360"/>
      </w:pPr>
      <w:rPr>
        <w:rFonts w:hint="default"/>
        <w:lang w:val="en-US" w:eastAsia="en-US" w:bidi="ar-SA"/>
      </w:rPr>
    </w:lvl>
    <w:lvl w:ilvl="7" w:tplc="526C76EC">
      <w:numFmt w:val="bullet"/>
      <w:lvlText w:val="•"/>
      <w:lvlJc w:val="left"/>
      <w:pPr>
        <w:ind w:left="7474" w:hanging="360"/>
      </w:pPr>
      <w:rPr>
        <w:rFonts w:hint="default"/>
        <w:lang w:val="en-US" w:eastAsia="en-US" w:bidi="ar-SA"/>
      </w:rPr>
    </w:lvl>
    <w:lvl w:ilvl="8" w:tplc="9CE20628">
      <w:numFmt w:val="bullet"/>
      <w:lvlText w:val="•"/>
      <w:lvlJc w:val="left"/>
      <w:pPr>
        <w:ind w:left="8476" w:hanging="360"/>
      </w:pPr>
      <w:rPr>
        <w:rFonts w:hint="default"/>
        <w:lang w:val="en-US" w:eastAsia="en-US" w:bidi="ar-SA"/>
      </w:rPr>
    </w:lvl>
  </w:abstractNum>
  <w:abstractNum w:abstractNumId="15" w15:restartNumberingAfterBreak="0">
    <w:nsid w:val="229570F7"/>
    <w:multiLevelType w:val="hybridMultilevel"/>
    <w:tmpl w:val="21D44E6E"/>
    <w:lvl w:ilvl="0" w:tplc="509841DE">
      <w:start w:val="1"/>
      <w:numFmt w:val="bullet"/>
      <w:lvlText w:val="•"/>
      <w:lvlJc w:val="left"/>
      <w:pPr>
        <w:tabs>
          <w:tab w:val="num" w:pos="720"/>
        </w:tabs>
        <w:ind w:left="720" w:hanging="360"/>
      </w:pPr>
      <w:rPr>
        <w:rFonts w:ascii="Arial" w:hAnsi="Arial" w:hint="default"/>
      </w:rPr>
    </w:lvl>
    <w:lvl w:ilvl="1" w:tplc="379A9992" w:tentative="1">
      <w:start w:val="1"/>
      <w:numFmt w:val="bullet"/>
      <w:lvlText w:val="•"/>
      <w:lvlJc w:val="left"/>
      <w:pPr>
        <w:tabs>
          <w:tab w:val="num" w:pos="1440"/>
        </w:tabs>
        <w:ind w:left="1440" w:hanging="360"/>
      </w:pPr>
      <w:rPr>
        <w:rFonts w:ascii="Arial" w:hAnsi="Arial" w:hint="default"/>
      </w:rPr>
    </w:lvl>
    <w:lvl w:ilvl="2" w:tplc="E21AC3E4" w:tentative="1">
      <w:start w:val="1"/>
      <w:numFmt w:val="bullet"/>
      <w:lvlText w:val="•"/>
      <w:lvlJc w:val="left"/>
      <w:pPr>
        <w:tabs>
          <w:tab w:val="num" w:pos="2160"/>
        </w:tabs>
        <w:ind w:left="2160" w:hanging="360"/>
      </w:pPr>
      <w:rPr>
        <w:rFonts w:ascii="Arial" w:hAnsi="Arial" w:hint="default"/>
      </w:rPr>
    </w:lvl>
    <w:lvl w:ilvl="3" w:tplc="B19AE318" w:tentative="1">
      <w:start w:val="1"/>
      <w:numFmt w:val="bullet"/>
      <w:lvlText w:val="•"/>
      <w:lvlJc w:val="left"/>
      <w:pPr>
        <w:tabs>
          <w:tab w:val="num" w:pos="2880"/>
        </w:tabs>
        <w:ind w:left="2880" w:hanging="360"/>
      </w:pPr>
      <w:rPr>
        <w:rFonts w:ascii="Arial" w:hAnsi="Arial" w:hint="default"/>
      </w:rPr>
    </w:lvl>
    <w:lvl w:ilvl="4" w:tplc="B8F88970" w:tentative="1">
      <w:start w:val="1"/>
      <w:numFmt w:val="bullet"/>
      <w:lvlText w:val="•"/>
      <w:lvlJc w:val="left"/>
      <w:pPr>
        <w:tabs>
          <w:tab w:val="num" w:pos="3600"/>
        </w:tabs>
        <w:ind w:left="3600" w:hanging="360"/>
      </w:pPr>
      <w:rPr>
        <w:rFonts w:ascii="Arial" w:hAnsi="Arial" w:hint="default"/>
      </w:rPr>
    </w:lvl>
    <w:lvl w:ilvl="5" w:tplc="2AA2CC4C" w:tentative="1">
      <w:start w:val="1"/>
      <w:numFmt w:val="bullet"/>
      <w:lvlText w:val="•"/>
      <w:lvlJc w:val="left"/>
      <w:pPr>
        <w:tabs>
          <w:tab w:val="num" w:pos="4320"/>
        </w:tabs>
        <w:ind w:left="4320" w:hanging="360"/>
      </w:pPr>
      <w:rPr>
        <w:rFonts w:ascii="Arial" w:hAnsi="Arial" w:hint="default"/>
      </w:rPr>
    </w:lvl>
    <w:lvl w:ilvl="6" w:tplc="23D282FE" w:tentative="1">
      <w:start w:val="1"/>
      <w:numFmt w:val="bullet"/>
      <w:lvlText w:val="•"/>
      <w:lvlJc w:val="left"/>
      <w:pPr>
        <w:tabs>
          <w:tab w:val="num" w:pos="5040"/>
        </w:tabs>
        <w:ind w:left="5040" w:hanging="360"/>
      </w:pPr>
      <w:rPr>
        <w:rFonts w:ascii="Arial" w:hAnsi="Arial" w:hint="default"/>
      </w:rPr>
    </w:lvl>
    <w:lvl w:ilvl="7" w:tplc="B1C66524" w:tentative="1">
      <w:start w:val="1"/>
      <w:numFmt w:val="bullet"/>
      <w:lvlText w:val="•"/>
      <w:lvlJc w:val="left"/>
      <w:pPr>
        <w:tabs>
          <w:tab w:val="num" w:pos="5760"/>
        </w:tabs>
        <w:ind w:left="5760" w:hanging="360"/>
      </w:pPr>
      <w:rPr>
        <w:rFonts w:ascii="Arial" w:hAnsi="Arial" w:hint="default"/>
      </w:rPr>
    </w:lvl>
    <w:lvl w:ilvl="8" w:tplc="768A1B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986C82"/>
    <w:multiLevelType w:val="hybridMultilevel"/>
    <w:tmpl w:val="0DDE44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1883D27"/>
    <w:multiLevelType w:val="hybridMultilevel"/>
    <w:tmpl w:val="8698081A"/>
    <w:lvl w:ilvl="0" w:tplc="406CD14A">
      <w:start w:val="1"/>
      <w:numFmt w:val="bullet"/>
      <w:lvlText w:val="•"/>
      <w:lvlJc w:val="left"/>
      <w:pPr>
        <w:tabs>
          <w:tab w:val="num" w:pos="720"/>
        </w:tabs>
        <w:ind w:left="720" w:hanging="360"/>
      </w:pPr>
      <w:rPr>
        <w:rFonts w:ascii="Arial" w:hAnsi="Arial" w:hint="default"/>
      </w:rPr>
    </w:lvl>
    <w:lvl w:ilvl="1" w:tplc="B0649576" w:tentative="1">
      <w:start w:val="1"/>
      <w:numFmt w:val="bullet"/>
      <w:lvlText w:val="•"/>
      <w:lvlJc w:val="left"/>
      <w:pPr>
        <w:tabs>
          <w:tab w:val="num" w:pos="1440"/>
        </w:tabs>
        <w:ind w:left="1440" w:hanging="360"/>
      </w:pPr>
      <w:rPr>
        <w:rFonts w:ascii="Arial" w:hAnsi="Arial" w:hint="default"/>
      </w:rPr>
    </w:lvl>
    <w:lvl w:ilvl="2" w:tplc="765C3FAE" w:tentative="1">
      <w:start w:val="1"/>
      <w:numFmt w:val="bullet"/>
      <w:lvlText w:val="•"/>
      <w:lvlJc w:val="left"/>
      <w:pPr>
        <w:tabs>
          <w:tab w:val="num" w:pos="2160"/>
        </w:tabs>
        <w:ind w:left="2160" w:hanging="360"/>
      </w:pPr>
      <w:rPr>
        <w:rFonts w:ascii="Arial" w:hAnsi="Arial" w:hint="default"/>
      </w:rPr>
    </w:lvl>
    <w:lvl w:ilvl="3" w:tplc="5B32F55A" w:tentative="1">
      <w:start w:val="1"/>
      <w:numFmt w:val="bullet"/>
      <w:lvlText w:val="•"/>
      <w:lvlJc w:val="left"/>
      <w:pPr>
        <w:tabs>
          <w:tab w:val="num" w:pos="2880"/>
        </w:tabs>
        <w:ind w:left="2880" w:hanging="360"/>
      </w:pPr>
      <w:rPr>
        <w:rFonts w:ascii="Arial" w:hAnsi="Arial" w:hint="default"/>
      </w:rPr>
    </w:lvl>
    <w:lvl w:ilvl="4" w:tplc="469094E0" w:tentative="1">
      <w:start w:val="1"/>
      <w:numFmt w:val="bullet"/>
      <w:lvlText w:val="•"/>
      <w:lvlJc w:val="left"/>
      <w:pPr>
        <w:tabs>
          <w:tab w:val="num" w:pos="3600"/>
        </w:tabs>
        <w:ind w:left="3600" w:hanging="360"/>
      </w:pPr>
      <w:rPr>
        <w:rFonts w:ascii="Arial" w:hAnsi="Arial" w:hint="default"/>
      </w:rPr>
    </w:lvl>
    <w:lvl w:ilvl="5" w:tplc="CD70C28A" w:tentative="1">
      <w:start w:val="1"/>
      <w:numFmt w:val="bullet"/>
      <w:lvlText w:val="•"/>
      <w:lvlJc w:val="left"/>
      <w:pPr>
        <w:tabs>
          <w:tab w:val="num" w:pos="4320"/>
        </w:tabs>
        <w:ind w:left="4320" w:hanging="360"/>
      </w:pPr>
      <w:rPr>
        <w:rFonts w:ascii="Arial" w:hAnsi="Arial" w:hint="default"/>
      </w:rPr>
    </w:lvl>
    <w:lvl w:ilvl="6" w:tplc="A93E4D5E" w:tentative="1">
      <w:start w:val="1"/>
      <w:numFmt w:val="bullet"/>
      <w:lvlText w:val="•"/>
      <w:lvlJc w:val="left"/>
      <w:pPr>
        <w:tabs>
          <w:tab w:val="num" w:pos="5040"/>
        </w:tabs>
        <w:ind w:left="5040" w:hanging="360"/>
      </w:pPr>
      <w:rPr>
        <w:rFonts w:ascii="Arial" w:hAnsi="Arial" w:hint="default"/>
      </w:rPr>
    </w:lvl>
    <w:lvl w:ilvl="7" w:tplc="61DE02B8" w:tentative="1">
      <w:start w:val="1"/>
      <w:numFmt w:val="bullet"/>
      <w:lvlText w:val="•"/>
      <w:lvlJc w:val="left"/>
      <w:pPr>
        <w:tabs>
          <w:tab w:val="num" w:pos="5760"/>
        </w:tabs>
        <w:ind w:left="5760" w:hanging="360"/>
      </w:pPr>
      <w:rPr>
        <w:rFonts w:ascii="Arial" w:hAnsi="Arial" w:hint="default"/>
      </w:rPr>
    </w:lvl>
    <w:lvl w:ilvl="8" w:tplc="BAFCD49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8B7744"/>
    <w:multiLevelType w:val="hybridMultilevel"/>
    <w:tmpl w:val="66869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F715FF"/>
    <w:multiLevelType w:val="hybridMultilevel"/>
    <w:tmpl w:val="2B4EDB4A"/>
    <w:lvl w:ilvl="0" w:tplc="F0580B98">
      <w:start w:val="1"/>
      <w:numFmt w:val="decimal"/>
      <w:lvlText w:val="%1."/>
      <w:lvlJc w:val="left"/>
      <w:pPr>
        <w:ind w:left="467" w:hanging="360"/>
      </w:pPr>
      <w:rPr>
        <w:rFonts w:ascii="Arial" w:eastAsia="Arial" w:hAnsi="Arial" w:cs="Arial" w:hint="default"/>
        <w:spacing w:val="-1"/>
        <w:w w:val="99"/>
        <w:sz w:val="20"/>
        <w:szCs w:val="20"/>
        <w:lang w:val="en-US" w:eastAsia="en-US" w:bidi="ar-SA"/>
      </w:rPr>
    </w:lvl>
    <w:lvl w:ilvl="1" w:tplc="428E9544">
      <w:numFmt w:val="bullet"/>
      <w:lvlText w:val="•"/>
      <w:lvlJc w:val="left"/>
      <w:pPr>
        <w:ind w:left="1462" w:hanging="360"/>
      </w:pPr>
      <w:rPr>
        <w:rFonts w:hint="default"/>
        <w:lang w:val="en-US" w:eastAsia="en-US" w:bidi="ar-SA"/>
      </w:rPr>
    </w:lvl>
    <w:lvl w:ilvl="2" w:tplc="E7A8BE62">
      <w:numFmt w:val="bullet"/>
      <w:lvlText w:val="•"/>
      <w:lvlJc w:val="left"/>
      <w:pPr>
        <w:ind w:left="2464" w:hanging="360"/>
      </w:pPr>
      <w:rPr>
        <w:rFonts w:hint="default"/>
        <w:lang w:val="en-US" w:eastAsia="en-US" w:bidi="ar-SA"/>
      </w:rPr>
    </w:lvl>
    <w:lvl w:ilvl="3" w:tplc="6688FBBC">
      <w:numFmt w:val="bullet"/>
      <w:lvlText w:val="•"/>
      <w:lvlJc w:val="left"/>
      <w:pPr>
        <w:ind w:left="3466" w:hanging="360"/>
      </w:pPr>
      <w:rPr>
        <w:rFonts w:hint="default"/>
        <w:lang w:val="en-US" w:eastAsia="en-US" w:bidi="ar-SA"/>
      </w:rPr>
    </w:lvl>
    <w:lvl w:ilvl="4" w:tplc="E3D85DE0">
      <w:numFmt w:val="bullet"/>
      <w:lvlText w:val="•"/>
      <w:lvlJc w:val="left"/>
      <w:pPr>
        <w:ind w:left="4468" w:hanging="360"/>
      </w:pPr>
      <w:rPr>
        <w:rFonts w:hint="default"/>
        <w:lang w:val="en-US" w:eastAsia="en-US" w:bidi="ar-SA"/>
      </w:rPr>
    </w:lvl>
    <w:lvl w:ilvl="5" w:tplc="BD34F66A">
      <w:numFmt w:val="bullet"/>
      <w:lvlText w:val="•"/>
      <w:lvlJc w:val="left"/>
      <w:pPr>
        <w:ind w:left="5470" w:hanging="360"/>
      </w:pPr>
      <w:rPr>
        <w:rFonts w:hint="default"/>
        <w:lang w:val="en-US" w:eastAsia="en-US" w:bidi="ar-SA"/>
      </w:rPr>
    </w:lvl>
    <w:lvl w:ilvl="6" w:tplc="02445370">
      <w:numFmt w:val="bullet"/>
      <w:lvlText w:val="•"/>
      <w:lvlJc w:val="left"/>
      <w:pPr>
        <w:ind w:left="6472" w:hanging="360"/>
      </w:pPr>
      <w:rPr>
        <w:rFonts w:hint="default"/>
        <w:lang w:val="en-US" w:eastAsia="en-US" w:bidi="ar-SA"/>
      </w:rPr>
    </w:lvl>
    <w:lvl w:ilvl="7" w:tplc="526C76EC">
      <w:numFmt w:val="bullet"/>
      <w:lvlText w:val="•"/>
      <w:lvlJc w:val="left"/>
      <w:pPr>
        <w:ind w:left="7474" w:hanging="360"/>
      </w:pPr>
      <w:rPr>
        <w:rFonts w:hint="default"/>
        <w:lang w:val="en-US" w:eastAsia="en-US" w:bidi="ar-SA"/>
      </w:rPr>
    </w:lvl>
    <w:lvl w:ilvl="8" w:tplc="9CE20628">
      <w:numFmt w:val="bullet"/>
      <w:lvlText w:val="•"/>
      <w:lvlJc w:val="left"/>
      <w:pPr>
        <w:ind w:left="8476" w:hanging="360"/>
      </w:pPr>
      <w:rPr>
        <w:rFonts w:hint="default"/>
        <w:lang w:val="en-US" w:eastAsia="en-US" w:bidi="ar-SA"/>
      </w:rPr>
    </w:lvl>
  </w:abstractNum>
  <w:abstractNum w:abstractNumId="20" w15:restartNumberingAfterBreak="0">
    <w:nsid w:val="49237921"/>
    <w:multiLevelType w:val="hybridMultilevel"/>
    <w:tmpl w:val="5626747A"/>
    <w:lvl w:ilvl="0" w:tplc="E6B41CC4">
      <w:start w:val="1"/>
      <w:numFmt w:val="bullet"/>
      <w:lvlText w:val="•"/>
      <w:lvlJc w:val="left"/>
      <w:pPr>
        <w:tabs>
          <w:tab w:val="num" w:pos="720"/>
        </w:tabs>
        <w:ind w:left="720" w:hanging="360"/>
      </w:pPr>
      <w:rPr>
        <w:rFonts w:ascii="Arial" w:hAnsi="Arial" w:hint="default"/>
      </w:rPr>
    </w:lvl>
    <w:lvl w:ilvl="1" w:tplc="DFA44CA0" w:tentative="1">
      <w:start w:val="1"/>
      <w:numFmt w:val="bullet"/>
      <w:lvlText w:val="•"/>
      <w:lvlJc w:val="left"/>
      <w:pPr>
        <w:tabs>
          <w:tab w:val="num" w:pos="1440"/>
        </w:tabs>
        <w:ind w:left="1440" w:hanging="360"/>
      </w:pPr>
      <w:rPr>
        <w:rFonts w:ascii="Arial" w:hAnsi="Arial" w:hint="default"/>
      </w:rPr>
    </w:lvl>
    <w:lvl w:ilvl="2" w:tplc="EE58566E" w:tentative="1">
      <w:start w:val="1"/>
      <w:numFmt w:val="bullet"/>
      <w:lvlText w:val="•"/>
      <w:lvlJc w:val="left"/>
      <w:pPr>
        <w:tabs>
          <w:tab w:val="num" w:pos="2160"/>
        </w:tabs>
        <w:ind w:left="2160" w:hanging="360"/>
      </w:pPr>
      <w:rPr>
        <w:rFonts w:ascii="Arial" w:hAnsi="Arial" w:hint="default"/>
      </w:rPr>
    </w:lvl>
    <w:lvl w:ilvl="3" w:tplc="3814B9D6" w:tentative="1">
      <w:start w:val="1"/>
      <w:numFmt w:val="bullet"/>
      <w:lvlText w:val="•"/>
      <w:lvlJc w:val="left"/>
      <w:pPr>
        <w:tabs>
          <w:tab w:val="num" w:pos="2880"/>
        </w:tabs>
        <w:ind w:left="2880" w:hanging="360"/>
      </w:pPr>
      <w:rPr>
        <w:rFonts w:ascii="Arial" w:hAnsi="Arial" w:hint="default"/>
      </w:rPr>
    </w:lvl>
    <w:lvl w:ilvl="4" w:tplc="E74AA95C" w:tentative="1">
      <w:start w:val="1"/>
      <w:numFmt w:val="bullet"/>
      <w:lvlText w:val="•"/>
      <w:lvlJc w:val="left"/>
      <w:pPr>
        <w:tabs>
          <w:tab w:val="num" w:pos="3600"/>
        </w:tabs>
        <w:ind w:left="3600" w:hanging="360"/>
      </w:pPr>
      <w:rPr>
        <w:rFonts w:ascii="Arial" w:hAnsi="Arial" w:hint="default"/>
      </w:rPr>
    </w:lvl>
    <w:lvl w:ilvl="5" w:tplc="BAEA448A" w:tentative="1">
      <w:start w:val="1"/>
      <w:numFmt w:val="bullet"/>
      <w:lvlText w:val="•"/>
      <w:lvlJc w:val="left"/>
      <w:pPr>
        <w:tabs>
          <w:tab w:val="num" w:pos="4320"/>
        </w:tabs>
        <w:ind w:left="4320" w:hanging="360"/>
      </w:pPr>
      <w:rPr>
        <w:rFonts w:ascii="Arial" w:hAnsi="Arial" w:hint="default"/>
      </w:rPr>
    </w:lvl>
    <w:lvl w:ilvl="6" w:tplc="C952F5CE" w:tentative="1">
      <w:start w:val="1"/>
      <w:numFmt w:val="bullet"/>
      <w:lvlText w:val="•"/>
      <w:lvlJc w:val="left"/>
      <w:pPr>
        <w:tabs>
          <w:tab w:val="num" w:pos="5040"/>
        </w:tabs>
        <w:ind w:left="5040" w:hanging="360"/>
      </w:pPr>
      <w:rPr>
        <w:rFonts w:ascii="Arial" w:hAnsi="Arial" w:hint="default"/>
      </w:rPr>
    </w:lvl>
    <w:lvl w:ilvl="7" w:tplc="A73E97B2" w:tentative="1">
      <w:start w:val="1"/>
      <w:numFmt w:val="bullet"/>
      <w:lvlText w:val="•"/>
      <w:lvlJc w:val="left"/>
      <w:pPr>
        <w:tabs>
          <w:tab w:val="num" w:pos="5760"/>
        </w:tabs>
        <w:ind w:left="5760" w:hanging="360"/>
      </w:pPr>
      <w:rPr>
        <w:rFonts w:ascii="Arial" w:hAnsi="Arial" w:hint="default"/>
      </w:rPr>
    </w:lvl>
    <w:lvl w:ilvl="8" w:tplc="28CA51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6548CF"/>
    <w:multiLevelType w:val="hybridMultilevel"/>
    <w:tmpl w:val="AF18CB02"/>
    <w:lvl w:ilvl="0" w:tplc="F0580B98">
      <w:start w:val="1"/>
      <w:numFmt w:val="decimal"/>
      <w:lvlText w:val="%1."/>
      <w:lvlJc w:val="left"/>
      <w:pPr>
        <w:ind w:left="467" w:hanging="360"/>
      </w:pPr>
      <w:rPr>
        <w:rFonts w:ascii="Arial" w:eastAsia="Arial" w:hAnsi="Arial" w:cs="Arial" w:hint="default"/>
        <w:spacing w:val="-1"/>
        <w:w w:val="99"/>
        <w:sz w:val="20"/>
        <w:szCs w:val="20"/>
        <w:lang w:val="en-US" w:eastAsia="en-US" w:bidi="ar-SA"/>
      </w:rPr>
    </w:lvl>
    <w:lvl w:ilvl="1" w:tplc="428E9544">
      <w:numFmt w:val="bullet"/>
      <w:lvlText w:val="•"/>
      <w:lvlJc w:val="left"/>
      <w:pPr>
        <w:ind w:left="1462" w:hanging="360"/>
      </w:pPr>
      <w:rPr>
        <w:rFonts w:hint="default"/>
        <w:lang w:val="en-US" w:eastAsia="en-US" w:bidi="ar-SA"/>
      </w:rPr>
    </w:lvl>
    <w:lvl w:ilvl="2" w:tplc="E7A8BE62">
      <w:numFmt w:val="bullet"/>
      <w:lvlText w:val="•"/>
      <w:lvlJc w:val="left"/>
      <w:pPr>
        <w:ind w:left="2464" w:hanging="360"/>
      </w:pPr>
      <w:rPr>
        <w:rFonts w:hint="default"/>
        <w:lang w:val="en-US" w:eastAsia="en-US" w:bidi="ar-SA"/>
      </w:rPr>
    </w:lvl>
    <w:lvl w:ilvl="3" w:tplc="6688FBBC">
      <w:numFmt w:val="bullet"/>
      <w:lvlText w:val="•"/>
      <w:lvlJc w:val="left"/>
      <w:pPr>
        <w:ind w:left="3466" w:hanging="360"/>
      </w:pPr>
      <w:rPr>
        <w:rFonts w:hint="default"/>
        <w:lang w:val="en-US" w:eastAsia="en-US" w:bidi="ar-SA"/>
      </w:rPr>
    </w:lvl>
    <w:lvl w:ilvl="4" w:tplc="E3D85DE0">
      <w:numFmt w:val="bullet"/>
      <w:lvlText w:val="•"/>
      <w:lvlJc w:val="left"/>
      <w:pPr>
        <w:ind w:left="4468" w:hanging="360"/>
      </w:pPr>
      <w:rPr>
        <w:rFonts w:hint="default"/>
        <w:lang w:val="en-US" w:eastAsia="en-US" w:bidi="ar-SA"/>
      </w:rPr>
    </w:lvl>
    <w:lvl w:ilvl="5" w:tplc="BD34F66A">
      <w:numFmt w:val="bullet"/>
      <w:lvlText w:val="•"/>
      <w:lvlJc w:val="left"/>
      <w:pPr>
        <w:ind w:left="5470" w:hanging="360"/>
      </w:pPr>
      <w:rPr>
        <w:rFonts w:hint="default"/>
        <w:lang w:val="en-US" w:eastAsia="en-US" w:bidi="ar-SA"/>
      </w:rPr>
    </w:lvl>
    <w:lvl w:ilvl="6" w:tplc="02445370">
      <w:numFmt w:val="bullet"/>
      <w:lvlText w:val="•"/>
      <w:lvlJc w:val="left"/>
      <w:pPr>
        <w:ind w:left="6472" w:hanging="360"/>
      </w:pPr>
      <w:rPr>
        <w:rFonts w:hint="default"/>
        <w:lang w:val="en-US" w:eastAsia="en-US" w:bidi="ar-SA"/>
      </w:rPr>
    </w:lvl>
    <w:lvl w:ilvl="7" w:tplc="526C76EC">
      <w:numFmt w:val="bullet"/>
      <w:lvlText w:val="•"/>
      <w:lvlJc w:val="left"/>
      <w:pPr>
        <w:ind w:left="7474" w:hanging="360"/>
      </w:pPr>
      <w:rPr>
        <w:rFonts w:hint="default"/>
        <w:lang w:val="en-US" w:eastAsia="en-US" w:bidi="ar-SA"/>
      </w:rPr>
    </w:lvl>
    <w:lvl w:ilvl="8" w:tplc="9CE20628">
      <w:numFmt w:val="bullet"/>
      <w:lvlText w:val="•"/>
      <w:lvlJc w:val="left"/>
      <w:pPr>
        <w:ind w:left="8476" w:hanging="360"/>
      </w:pPr>
      <w:rPr>
        <w:rFonts w:hint="default"/>
        <w:lang w:val="en-US" w:eastAsia="en-US" w:bidi="ar-SA"/>
      </w:rPr>
    </w:lvl>
  </w:abstractNum>
  <w:abstractNum w:abstractNumId="22" w15:restartNumberingAfterBreak="0">
    <w:nsid w:val="4C8C5251"/>
    <w:multiLevelType w:val="hybridMultilevel"/>
    <w:tmpl w:val="674093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 w15:restartNumberingAfterBreak="0">
    <w:nsid w:val="561F23B5"/>
    <w:multiLevelType w:val="hybridMultilevel"/>
    <w:tmpl w:val="FFFA9E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4" w15:restartNumberingAfterBreak="0">
    <w:nsid w:val="56525CC7"/>
    <w:multiLevelType w:val="hybridMultilevel"/>
    <w:tmpl w:val="AF18CB02"/>
    <w:lvl w:ilvl="0" w:tplc="F0580B98">
      <w:start w:val="1"/>
      <w:numFmt w:val="decimal"/>
      <w:lvlText w:val="%1."/>
      <w:lvlJc w:val="left"/>
      <w:pPr>
        <w:ind w:left="467" w:hanging="360"/>
      </w:pPr>
      <w:rPr>
        <w:rFonts w:ascii="Arial" w:eastAsia="Arial" w:hAnsi="Arial" w:cs="Arial" w:hint="default"/>
        <w:spacing w:val="-1"/>
        <w:w w:val="99"/>
        <w:sz w:val="20"/>
        <w:szCs w:val="20"/>
        <w:lang w:val="en-US" w:eastAsia="en-US" w:bidi="ar-SA"/>
      </w:rPr>
    </w:lvl>
    <w:lvl w:ilvl="1" w:tplc="428E9544">
      <w:numFmt w:val="bullet"/>
      <w:lvlText w:val="•"/>
      <w:lvlJc w:val="left"/>
      <w:pPr>
        <w:ind w:left="1462" w:hanging="360"/>
      </w:pPr>
      <w:rPr>
        <w:rFonts w:hint="default"/>
        <w:lang w:val="en-US" w:eastAsia="en-US" w:bidi="ar-SA"/>
      </w:rPr>
    </w:lvl>
    <w:lvl w:ilvl="2" w:tplc="E7A8BE62">
      <w:numFmt w:val="bullet"/>
      <w:lvlText w:val="•"/>
      <w:lvlJc w:val="left"/>
      <w:pPr>
        <w:ind w:left="2464" w:hanging="360"/>
      </w:pPr>
      <w:rPr>
        <w:rFonts w:hint="default"/>
        <w:lang w:val="en-US" w:eastAsia="en-US" w:bidi="ar-SA"/>
      </w:rPr>
    </w:lvl>
    <w:lvl w:ilvl="3" w:tplc="6688FBBC">
      <w:numFmt w:val="bullet"/>
      <w:lvlText w:val="•"/>
      <w:lvlJc w:val="left"/>
      <w:pPr>
        <w:ind w:left="3466" w:hanging="360"/>
      </w:pPr>
      <w:rPr>
        <w:rFonts w:hint="default"/>
        <w:lang w:val="en-US" w:eastAsia="en-US" w:bidi="ar-SA"/>
      </w:rPr>
    </w:lvl>
    <w:lvl w:ilvl="4" w:tplc="E3D85DE0">
      <w:numFmt w:val="bullet"/>
      <w:lvlText w:val="•"/>
      <w:lvlJc w:val="left"/>
      <w:pPr>
        <w:ind w:left="4468" w:hanging="360"/>
      </w:pPr>
      <w:rPr>
        <w:rFonts w:hint="default"/>
        <w:lang w:val="en-US" w:eastAsia="en-US" w:bidi="ar-SA"/>
      </w:rPr>
    </w:lvl>
    <w:lvl w:ilvl="5" w:tplc="BD34F66A">
      <w:numFmt w:val="bullet"/>
      <w:lvlText w:val="•"/>
      <w:lvlJc w:val="left"/>
      <w:pPr>
        <w:ind w:left="5470" w:hanging="360"/>
      </w:pPr>
      <w:rPr>
        <w:rFonts w:hint="default"/>
        <w:lang w:val="en-US" w:eastAsia="en-US" w:bidi="ar-SA"/>
      </w:rPr>
    </w:lvl>
    <w:lvl w:ilvl="6" w:tplc="02445370">
      <w:numFmt w:val="bullet"/>
      <w:lvlText w:val="•"/>
      <w:lvlJc w:val="left"/>
      <w:pPr>
        <w:ind w:left="6472" w:hanging="360"/>
      </w:pPr>
      <w:rPr>
        <w:rFonts w:hint="default"/>
        <w:lang w:val="en-US" w:eastAsia="en-US" w:bidi="ar-SA"/>
      </w:rPr>
    </w:lvl>
    <w:lvl w:ilvl="7" w:tplc="526C76EC">
      <w:numFmt w:val="bullet"/>
      <w:lvlText w:val="•"/>
      <w:lvlJc w:val="left"/>
      <w:pPr>
        <w:ind w:left="7474" w:hanging="360"/>
      </w:pPr>
      <w:rPr>
        <w:rFonts w:hint="default"/>
        <w:lang w:val="en-US" w:eastAsia="en-US" w:bidi="ar-SA"/>
      </w:rPr>
    </w:lvl>
    <w:lvl w:ilvl="8" w:tplc="9CE20628">
      <w:numFmt w:val="bullet"/>
      <w:lvlText w:val="•"/>
      <w:lvlJc w:val="left"/>
      <w:pPr>
        <w:ind w:left="8476" w:hanging="360"/>
      </w:pPr>
      <w:rPr>
        <w:rFonts w:hint="default"/>
        <w:lang w:val="en-US" w:eastAsia="en-US" w:bidi="ar-SA"/>
      </w:rPr>
    </w:lvl>
  </w:abstractNum>
  <w:abstractNum w:abstractNumId="25" w15:restartNumberingAfterBreak="0">
    <w:nsid w:val="5B9D6B23"/>
    <w:multiLevelType w:val="hybridMultilevel"/>
    <w:tmpl w:val="C646FA20"/>
    <w:lvl w:ilvl="0" w:tplc="6382D5B4">
      <w:start w:val="1"/>
      <w:numFmt w:val="bullet"/>
      <w:lvlText w:val="o"/>
      <w:lvlJc w:val="left"/>
      <w:pPr>
        <w:tabs>
          <w:tab w:val="num" w:pos="720"/>
        </w:tabs>
        <w:ind w:left="720" w:hanging="360"/>
      </w:pPr>
      <w:rPr>
        <w:rFonts w:ascii="Courier New" w:hAnsi="Courier New" w:hint="default"/>
      </w:rPr>
    </w:lvl>
    <w:lvl w:ilvl="1" w:tplc="DD303B24">
      <w:start w:val="1"/>
      <w:numFmt w:val="bullet"/>
      <w:lvlText w:val="o"/>
      <w:lvlJc w:val="left"/>
      <w:pPr>
        <w:tabs>
          <w:tab w:val="num" w:pos="1440"/>
        </w:tabs>
        <w:ind w:left="1440" w:hanging="360"/>
      </w:pPr>
      <w:rPr>
        <w:rFonts w:ascii="Courier New" w:hAnsi="Courier New" w:hint="default"/>
      </w:rPr>
    </w:lvl>
    <w:lvl w:ilvl="2" w:tplc="326A81E8" w:tentative="1">
      <w:start w:val="1"/>
      <w:numFmt w:val="bullet"/>
      <w:lvlText w:val="o"/>
      <w:lvlJc w:val="left"/>
      <w:pPr>
        <w:tabs>
          <w:tab w:val="num" w:pos="2160"/>
        </w:tabs>
        <w:ind w:left="2160" w:hanging="360"/>
      </w:pPr>
      <w:rPr>
        <w:rFonts w:ascii="Courier New" w:hAnsi="Courier New" w:hint="default"/>
      </w:rPr>
    </w:lvl>
    <w:lvl w:ilvl="3" w:tplc="15C2022C" w:tentative="1">
      <w:start w:val="1"/>
      <w:numFmt w:val="bullet"/>
      <w:lvlText w:val="o"/>
      <w:lvlJc w:val="left"/>
      <w:pPr>
        <w:tabs>
          <w:tab w:val="num" w:pos="2880"/>
        </w:tabs>
        <w:ind w:left="2880" w:hanging="360"/>
      </w:pPr>
      <w:rPr>
        <w:rFonts w:ascii="Courier New" w:hAnsi="Courier New" w:hint="default"/>
      </w:rPr>
    </w:lvl>
    <w:lvl w:ilvl="4" w:tplc="D1F41E98" w:tentative="1">
      <w:start w:val="1"/>
      <w:numFmt w:val="bullet"/>
      <w:lvlText w:val="o"/>
      <w:lvlJc w:val="left"/>
      <w:pPr>
        <w:tabs>
          <w:tab w:val="num" w:pos="3600"/>
        </w:tabs>
        <w:ind w:left="3600" w:hanging="360"/>
      </w:pPr>
      <w:rPr>
        <w:rFonts w:ascii="Courier New" w:hAnsi="Courier New" w:hint="default"/>
      </w:rPr>
    </w:lvl>
    <w:lvl w:ilvl="5" w:tplc="2A2AD69C" w:tentative="1">
      <w:start w:val="1"/>
      <w:numFmt w:val="bullet"/>
      <w:lvlText w:val="o"/>
      <w:lvlJc w:val="left"/>
      <w:pPr>
        <w:tabs>
          <w:tab w:val="num" w:pos="4320"/>
        </w:tabs>
        <w:ind w:left="4320" w:hanging="360"/>
      </w:pPr>
      <w:rPr>
        <w:rFonts w:ascii="Courier New" w:hAnsi="Courier New" w:hint="default"/>
      </w:rPr>
    </w:lvl>
    <w:lvl w:ilvl="6" w:tplc="C64004D2" w:tentative="1">
      <w:start w:val="1"/>
      <w:numFmt w:val="bullet"/>
      <w:lvlText w:val="o"/>
      <w:lvlJc w:val="left"/>
      <w:pPr>
        <w:tabs>
          <w:tab w:val="num" w:pos="5040"/>
        </w:tabs>
        <w:ind w:left="5040" w:hanging="360"/>
      </w:pPr>
      <w:rPr>
        <w:rFonts w:ascii="Courier New" w:hAnsi="Courier New" w:hint="default"/>
      </w:rPr>
    </w:lvl>
    <w:lvl w:ilvl="7" w:tplc="35D0C292" w:tentative="1">
      <w:start w:val="1"/>
      <w:numFmt w:val="bullet"/>
      <w:lvlText w:val="o"/>
      <w:lvlJc w:val="left"/>
      <w:pPr>
        <w:tabs>
          <w:tab w:val="num" w:pos="5760"/>
        </w:tabs>
        <w:ind w:left="5760" w:hanging="360"/>
      </w:pPr>
      <w:rPr>
        <w:rFonts w:ascii="Courier New" w:hAnsi="Courier New" w:hint="default"/>
      </w:rPr>
    </w:lvl>
    <w:lvl w:ilvl="8" w:tplc="ECDC7DAA"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5CA205DA"/>
    <w:multiLevelType w:val="hybridMultilevel"/>
    <w:tmpl w:val="2B4EDB4A"/>
    <w:lvl w:ilvl="0" w:tplc="F0580B98">
      <w:start w:val="1"/>
      <w:numFmt w:val="decimal"/>
      <w:lvlText w:val="%1."/>
      <w:lvlJc w:val="left"/>
      <w:pPr>
        <w:ind w:left="467" w:hanging="360"/>
      </w:pPr>
      <w:rPr>
        <w:rFonts w:ascii="Arial" w:eastAsia="Arial" w:hAnsi="Arial" w:cs="Arial" w:hint="default"/>
        <w:spacing w:val="-1"/>
        <w:w w:val="99"/>
        <w:sz w:val="20"/>
        <w:szCs w:val="20"/>
        <w:lang w:val="en-US" w:eastAsia="en-US" w:bidi="ar-SA"/>
      </w:rPr>
    </w:lvl>
    <w:lvl w:ilvl="1" w:tplc="428E9544">
      <w:numFmt w:val="bullet"/>
      <w:lvlText w:val="•"/>
      <w:lvlJc w:val="left"/>
      <w:pPr>
        <w:ind w:left="1462" w:hanging="360"/>
      </w:pPr>
      <w:rPr>
        <w:rFonts w:hint="default"/>
        <w:lang w:val="en-US" w:eastAsia="en-US" w:bidi="ar-SA"/>
      </w:rPr>
    </w:lvl>
    <w:lvl w:ilvl="2" w:tplc="E7A8BE62">
      <w:numFmt w:val="bullet"/>
      <w:lvlText w:val="•"/>
      <w:lvlJc w:val="left"/>
      <w:pPr>
        <w:ind w:left="2464" w:hanging="360"/>
      </w:pPr>
      <w:rPr>
        <w:rFonts w:hint="default"/>
        <w:lang w:val="en-US" w:eastAsia="en-US" w:bidi="ar-SA"/>
      </w:rPr>
    </w:lvl>
    <w:lvl w:ilvl="3" w:tplc="6688FBBC">
      <w:numFmt w:val="bullet"/>
      <w:lvlText w:val="•"/>
      <w:lvlJc w:val="left"/>
      <w:pPr>
        <w:ind w:left="3466" w:hanging="360"/>
      </w:pPr>
      <w:rPr>
        <w:rFonts w:hint="default"/>
        <w:lang w:val="en-US" w:eastAsia="en-US" w:bidi="ar-SA"/>
      </w:rPr>
    </w:lvl>
    <w:lvl w:ilvl="4" w:tplc="E3D85DE0">
      <w:numFmt w:val="bullet"/>
      <w:lvlText w:val="•"/>
      <w:lvlJc w:val="left"/>
      <w:pPr>
        <w:ind w:left="4468" w:hanging="360"/>
      </w:pPr>
      <w:rPr>
        <w:rFonts w:hint="default"/>
        <w:lang w:val="en-US" w:eastAsia="en-US" w:bidi="ar-SA"/>
      </w:rPr>
    </w:lvl>
    <w:lvl w:ilvl="5" w:tplc="BD34F66A">
      <w:numFmt w:val="bullet"/>
      <w:lvlText w:val="•"/>
      <w:lvlJc w:val="left"/>
      <w:pPr>
        <w:ind w:left="5470" w:hanging="360"/>
      </w:pPr>
      <w:rPr>
        <w:rFonts w:hint="default"/>
        <w:lang w:val="en-US" w:eastAsia="en-US" w:bidi="ar-SA"/>
      </w:rPr>
    </w:lvl>
    <w:lvl w:ilvl="6" w:tplc="02445370">
      <w:numFmt w:val="bullet"/>
      <w:lvlText w:val="•"/>
      <w:lvlJc w:val="left"/>
      <w:pPr>
        <w:ind w:left="6472" w:hanging="360"/>
      </w:pPr>
      <w:rPr>
        <w:rFonts w:hint="default"/>
        <w:lang w:val="en-US" w:eastAsia="en-US" w:bidi="ar-SA"/>
      </w:rPr>
    </w:lvl>
    <w:lvl w:ilvl="7" w:tplc="526C76EC">
      <w:numFmt w:val="bullet"/>
      <w:lvlText w:val="•"/>
      <w:lvlJc w:val="left"/>
      <w:pPr>
        <w:ind w:left="7474" w:hanging="360"/>
      </w:pPr>
      <w:rPr>
        <w:rFonts w:hint="default"/>
        <w:lang w:val="en-US" w:eastAsia="en-US" w:bidi="ar-SA"/>
      </w:rPr>
    </w:lvl>
    <w:lvl w:ilvl="8" w:tplc="9CE20628">
      <w:numFmt w:val="bullet"/>
      <w:lvlText w:val="•"/>
      <w:lvlJc w:val="left"/>
      <w:pPr>
        <w:ind w:left="8476" w:hanging="360"/>
      </w:pPr>
      <w:rPr>
        <w:rFonts w:hint="default"/>
        <w:lang w:val="en-US" w:eastAsia="en-US" w:bidi="ar-SA"/>
      </w:rPr>
    </w:lvl>
  </w:abstractNum>
  <w:abstractNum w:abstractNumId="27" w15:restartNumberingAfterBreak="0">
    <w:nsid w:val="66BD30C6"/>
    <w:multiLevelType w:val="hybridMultilevel"/>
    <w:tmpl w:val="73DE7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F7D40"/>
    <w:multiLevelType w:val="hybridMultilevel"/>
    <w:tmpl w:val="A0D450C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9" w15:restartNumberingAfterBreak="0">
    <w:nsid w:val="6A8005F3"/>
    <w:multiLevelType w:val="hybridMultilevel"/>
    <w:tmpl w:val="D040CB36"/>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0" w15:restartNumberingAfterBreak="0">
    <w:nsid w:val="6CCA4354"/>
    <w:multiLevelType w:val="hybridMultilevel"/>
    <w:tmpl w:val="7400C5C8"/>
    <w:lvl w:ilvl="0" w:tplc="04090001">
      <w:start w:val="1"/>
      <w:numFmt w:val="bullet"/>
      <w:lvlText w:val=""/>
      <w:lvlJc w:val="left"/>
      <w:pPr>
        <w:ind w:left="467" w:hanging="360"/>
      </w:pPr>
      <w:rPr>
        <w:rFonts w:ascii="Symbol" w:hAnsi="Symbol"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1" w15:restartNumberingAfterBreak="0">
    <w:nsid w:val="6D7D10A4"/>
    <w:multiLevelType w:val="hybridMultilevel"/>
    <w:tmpl w:val="9AB6BF66"/>
    <w:lvl w:ilvl="0" w:tplc="0409000F">
      <w:start w:val="1"/>
      <w:numFmt w:val="decimal"/>
      <w:lvlText w:val="%1."/>
      <w:lvlJc w:val="left"/>
      <w:pPr>
        <w:ind w:left="468" w:hanging="360"/>
      </w:p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2" w15:restartNumberingAfterBreak="0">
    <w:nsid w:val="760D31FE"/>
    <w:multiLevelType w:val="hybridMultilevel"/>
    <w:tmpl w:val="2B4EDB4A"/>
    <w:lvl w:ilvl="0" w:tplc="F0580B98">
      <w:start w:val="1"/>
      <w:numFmt w:val="decimal"/>
      <w:lvlText w:val="%1."/>
      <w:lvlJc w:val="left"/>
      <w:pPr>
        <w:ind w:left="467" w:hanging="360"/>
      </w:pPr>
      <w:rPr>
        <w:rFonts w:ascii="Arial" w:eastAsia="Arial" w:hAnsi="Arial" w:cs="Arial" w:hint="default"/>
        <w:spacing w:val="-1"/>
        <w:w w:val="99"/>
        <w:sz w:val="20"/>
        <w:szCs w:val="20"/>
        <w:lang w:val="en-US" w:eastAsia="en-US" w:bidi="ar-SA"/>
      </w:rPr>
    </w:lvl>
    <w:lvl w:ilvl="1" w:tplc="428E9544">
      <w:numFmt w:val="bullet"/>
      <w:lvlText w:val="•"/>
      <w:lvlJc w:val="left"/>
      <w:pPr>
        <w:ind w:left="1462" w:hanging="360"/>
      </w:pPr>
      <w:rPr>
        <w:rFonts w:hint="default"/>
        <w:lang w:val="en-US" w:eastAsia="en-US" w:bidi="ar-SA"/>
      </w:rPr>
    </w:lvl>
    <w:lvl w:ilvl="2" w:tplc="E7A8BE62">
      <w:numFmt w:val="bullet"/>
      <w:lvlText w:val="•"/>
      <w:lvlJc w:val="left"/>
      <w:pPr>
        <w:ind w:left="2464" w:hanging="360"/>
      </w:pPr>
      <w:rPr>
        <w:rFonts w:hint="default"/>
        <w:lang w:val="en-US" w:eastAsia="en-US" w:bidi="ar-SA"/>
      </w:rPr>
    </w:lvl>
    <w:lvl w:ilvl="3" w:tplc="6688FBBC">
      <w:numFmt w:val="bullet"/>
      <w:lvlText w:val="•"/>
      <w:lvlJc w:val="left"/>
      <w:pPr>
        <w:ind w:left="3466" w:hanging="360"/>
      </w:pPr>
      <w:rPr>
        <w:rFonts w:hint="default"/>
        <w:lang w:val="en-US" w:eastAsia="en-US" w:bidi="ar-SA"/>
      </w:rPr>
    </w:lvl>
    <w:lvl w:ilvl="4" w:tplc="E3D85DE0">
      <w:numFmt w:val="bullet"/>
      <w:lvlText w:val="•"/>
      <w:lvlJc w:val="left"/>
      <w:pPr>
        <w:ind w:left="4468" w:hanging="360"/>
      </w:pPr>
      <w:rPr>
        <w:rFonts w:hint="default"/>
        <w:lang w:val="en-US" w:eastAsia="en-US" w:bidi="ar-SA"/>
      </w:rPr>
    </w:lvl>
    <w:lvl w:ilvl="5" w:tplc="BD34F66A">
      <w:numFmt w:val="bullet"/>
      <w:lvlText w:val="•"/>
      <w:lvlJc w:val="left"/>
      <w:pPr>
        <w:ind w:left="5470" w:hanging="360"/>
      </w:pPr>
      <w:rPr>
        <w:rFonts w:hint="default"/>
        <w:lang w:val="en-US" w:eastAsia="en-US" w:bidi="ar-SA"/>
      </w:rPr>
    </w:lvl>
    <w:lvl w:ilvl="6" w:tplc="02445370">
      <w:numFmt w:val="bullet"/>
      <w:lvlText w:val="•"/>
      <w:lvlJc w:val="left"/>
      <w:pPr>
        <w:ind w:left="6472" w:hanging="360"/>
      </w:pPr>
      <w:rPr>
        <w:rFonts w:hint="default"/>
        <w:lang w:val="en-US" w:eastAsia="en-US" w:bidi="ar-SA"/>
      </w:rPr>
    </w:lvl>
    <w:lvl w:ilvl="7" w:tplc="526C76EC">
      <w:numFmt w:val="bullet"/>
      <w:lvlText w:val="•"/>
      <w:lvlJc w:val="left"/>
      <w:pPr>
        <w:ind w:left="7474" w:hanging="360"/>
      </w:pPr>
      <w:rPr>
        <w:rFonts w:hint="default"/>
        <w:lang w:val="en-US" w:eastAsia="en-US" w:bidi="ar-SA"/>
      </w:rPr>
    </w:lvl>
    <w:lvl w:ilvl="8" w:tplc="9CE20628">
      <w:numFmt w:val="bullet"/>
      <w:lvlText w:val="•"/>
      <w:lvlJc w:val="left"/>
      <w:pPr>
        <w:ind w:left="8476" w:hanging="360"/>
      </w:pPr>
      <w:rPr>
        <w:rFonts w:hint="default"/>
        <w:lang w:val="en-US" w:eastAsia="en-US" w:bidi="ar-SA"/>
      </w:rPr>
    </w:lvl>
  </w:abstractNum>
  <w:abstractNum w:abstractNumId="33" w15:restartNumberingAfterBreak="0">
    <w:nsid w:val="77F07135"/>
    <w:multiLevelType w:val="hybridMultilevel"/>
    <w:tmpl w:val="804C5530"/>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28"/>
  </w:num>
  <w:num w:numId="14">
    <w:abstractNumId w:val="27"/>
  </w:num>
  <w:num w:numId="15">
    <w:abstractNumId w:val="33"/>
  </w:num>
  <w:num w:numId="16">
    <w:abstractNumId w:val="11"/>
  </w:num>
  <w:num w:numId="17">
    <w:abstractNumId w:val="14"/>
  </w:num>
  <w:num w:numId="18">
    <w:abstractNumId w:val="10"/>
  </w:num>
  <w:num w:numId="19">
    <w:abstractNumId w:val="24"/>
  </w:num>
  <w:num w:numId="20">
    <w:abstractNumId w:val="26"/>
  </w:num>
  <w:num w:numId="21">
    <w:abstractNumId w:val="23"/>
  </w:num>
  <w:num w:numId="22">
    <w:abstractNumId w:val="22"/>
  </w:num>
  <w:num w:numId="23">
    <w:abstractNumId w:val="19"/>
  </w:num>
  <w:num w:numId="24">
    <w:abstractNumId w:val="18"/>
  </w:num>
  <w:num w:numId="25">
    <w:abstractNumId w:val="16"/>
  </w:num>
  <w:num w:numId="26">
    <w:abstractNumId w:val="17"/>
  </w:num>
  <w:num w:numId="27">
    <w:abstractNumId w:val="12"/>
  </w:num>
  <w:num w:numId="28">
    <w:abstractNumId w:val="20"/>
  </w:num>
  <w:num w:numId="29">
    <w:abstractNumId w:val="15"/>
  </w:num>
  <w:num w:numId="30">
    <w:abstractNumId w:val="25"/>
  </w:num>
  <w:num w:numId="31">
    <w:abstractNumId w:val="29"/>
  </w:num>
  <w:num w:numId="32">
    <w:abstractNumId w:val="13"/>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UjWAtViGOCk1Q28MG6M7V9p0lAov2bHa2fNT4i50B62SjNyEEYKpB1lm5MuHMCdwm8/NItrag7Xch5d8T2pVA==" w:salt="lYZ8mmyalCPicZ9ReX/tmg=="/>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58"/>
    <w:rsid w:val="00000EF4"/>
    <w:rsid w:val="00005D2D"/>
    <w:rsid w:val="000123E1"/>
    <w:rsid w:val="000129D3"/>
    <w:rsid w:val="000131C4"/>
    <w:rsid w:val="00015429"/>
    <w:rsid w:val="00025523"/>
    <w:rsid w:val="00031D3E"/>
    <w:rsid w:val="0003513A"/>
    <w:rsid w:val="000438B3"/>
    <w:rsid w:val="00055816"/>
    <w:rsid w:val="000850E0"/>
    <w:rsid w:val="00092F1F"/>
    <w:rsid w:val="00093423"/>
    <w:rsid w:val="00095821"/>
    <w:rsid w:val="000A5494"/>
    <w:rsid w:val="000A6A60"/>
    <w:rsid w:val="000A7C04"/>
    <w:rsid w:val="000C3BA3"/>
    <w:rsid w:val="000C59A6"/>
    <w:rsid w:val="000C7B4C"/>
    <w:rsid w:val="000D20C0"/>
    <w:rsid w:val="000D4BCF"/>
    <w:rsid w:val="000D6BC9"/>
    <w:rsid w:val="000E059E"/>
    <w:rsid w:val="00107E28"/>
    <w:rsid w:val="00112D82"/>
    <w:rsid w:val="0011485A"/>
    <w:rsid w:val="001267D3"/>
    <w:rsid w:val="0013612B"/>
    <w:rsid w:val="00142227"/>
    <w:rsid w:val="00143A75"/>
    <w:rsid w:val="0015733B"/>
    <w:rsid w:val="00157407"/>
    <w:rsid w:val="0016490A"/>
    <w:rsid w:val="00170E0F"/>
    <w:rsid w:val="001773EF"/>
    <w:rsid w:val="00182726"/>
    <w:rsid w:val="001B27F4"/>
    <w:rsid w:val="001B2C8E"/>
    <w:rsid w:val="001C12FD"/>
    <w:rsid w:val="001D2376"/>
    <w:rsid w:val="001D332D"/>
    <w:rsid w:val="001D3C80"/>
    <w:rsid w:val="001D66D1"/>
    <w:rsid w:val="001D7EBE"/>
    <w:rsid w:val="001D7FEF"/>
    <w:rsid w:val="001E5910"/>
    <w:rsid w:val="001E7781"/>
    <w:rsid w:val="001F1ADC"/>
    <w:rsid w:val="00201D73"/>
    <w:rsid w:val="0022382E"/>
    <w:rsid w:val="00223A55"/>
    <w:rsid w:val="002432CE"/>
    <w:rsid w:val="00252666"/>
    <w:rsid w:val="002570FA"/>
    <w:rsid w:val="002605C3"/>
    <w:rsid w:val="00260BDF"/>
    <w:rsid w:val="00263333"/>
    <w:rsid w:val="00272A19"/>
    <w:rsid w:val="00277E91"/>
    <w:rsid w:val="00284494"/>
    <w:rsid w:val="00285ACF"/>
    <w:rsid w:val="00287A25"/>
    <w:rsid w:val="00287ADB"/>
    <w:rsid w:val="002B347A"/>
    <w:rsid w:val="002B5DF3"/>
    <w:rsid w:val="002B6B6C"/>
    <w:rsid w:val="002C524B"/>
    <w:rsid w:val="002E47F6"/>
    <w:rsid w:val="002F084C"/>
    <w:rsid w:val="002F4502"/>
    <w:rsid w:val="002F468B"/>
    <w:rsid w:val="00303DDC"/>
    <w:rsid w:val="0031656A"/>
    <w:rsid w:val="00320A20"/>
    <w:rsid w:val="00323AC6"/>
    <w:rsid w:val="00330D72"/>
    <w:rsid w:val="003330C3"/>
    <w:rsid w:val="0033355D"/>
    <w:rsid w:val="00334E26"/>
    <w:rsid w:val="00340D78"/>
    <w:rsid w:val="003560A0"/>
    <w:rsid w:val="0036010A"/>
    <w:rsid w:val="0036375D"/>
    <w:rsid w:val="00380247"/>
    <w:rsid w:val="0038204B"/>
    <w:rsid w:val="00390F0A"/>
    <w:rsid w:val="003A3DBD"/>
    <w:rsid w:val="003A56A6"/>
    <w:rsid w:val="003B276B"/>
    <w:rsid w:val="003D4480"/>
    <w:rsid w:val="003D4B0D"/>
    <w:rsid w:val="003E046A"/>
    <w:rsid w:val="003F1A7E"/>
    <w:rsid w:val="003F398C"/>
    <w:rsid w:val="003F45E3"/>
    <w:rsid w:val="0040409F"/>
    <w:rsid w:val="00411D23"/>
    <w:rsid w:val="0042029E"/>
    <w:rsid w:val="00423BDE"/>
    <w:rsid w:val="00432685"/>
    <w:rsid w:val="004376D4"/>
    <w:rsid w:val="00442126"/>
    <w:rsid w:val="0044629D"/>
    <w:rsid w:val="004541AA"/>
    <w:rsid w:val="0046151D"/>
    <w:rsid w:val="004643E6"/>
    <w:rsid w:val="00492D1E"/>
    <w:rsid w:val="004B02A9"/>
    <w:rsid w:val="004C3D22"/>
    <w:rsid w:val="004F352F"/>
    <w:rsid w:val="004F3DA0"/>
    <w:rsid w:val="004F60F8"/>
    <w:rsid w:val="004F77E9"/>
    <w:rsid w:val="0050284D"/>
    <w:rsid w:val="00515C5D"/>
    <w:rsid w:val="00524040"/>
    <w:rsid w:val="00530F02"/>
    <w:rsid w:val="00536C7F"/>
    <w:rsid w:val="00547E2E"/>
    <w:rsid w:val="00554A9D"/>
    <w:rsid w:val="00560526"/>
    <w:rsid w:val="00562E91"/>
    <w:rsid w:val="00565976"/>
    <w:rsid w:val="00590AA8"/>
    <w:rsid w:val="00592098"/>
    <w:rsid w:val="0059441C"/>
    <w:rsid w:val="005B04BB"/>
    <w:rsid w:val="005B28F1"/>
    <w:rsid w:val="005B2CC0"/>
    <w:rsid w:val="005C2BE8"/>
    <w:rsid w:val="005C32E9"/>
    <w:rsid w:val="005C5658"/>
    <w:rsid w:val="005C7EEE"/>
    <w:rsid w:val="005D1759"/>
    <w:rsid w:val="005D605D"/>
    <w:rsid w:val="005D6168"/>
    <w:rsid w:val="005F3229"/>
    <w:rsid w:val="00606673"/>
    <w:rsid w:val="0061244D"/>
    <w:rsid w:val="00614F73"/>
    <w:rsid w:val="0061703D"/>
    <w:rsid w:val="00623FE5"/>
    <w:rsid w:val="006546AE"/>
    <w:rsid w:val="0065529E"/>
    <w:rsid w:val="00656666"/>
    <w:rsid w:val="00657E43"/>
    <w:rsid w:val="00690DDA"/>
    <w:rsid w:val="006A62D0"/>
    <w:rsid w:val="006A783D"/>
    <w:rsid w:val="006B352C"/>
    <w:rsid w:val="006B4015"/>
    <w:rsid w:val="006C09FF"/>
    <w:rsid w:val="006C1830"/>
    <w:rsid w:val="006C4589"/>
    <w:rsid w:val="006E35E6"/>
    <w:rsid w:val="006E4DC2"/>
    <w:rsid w:val="006E7C27"/>
    <w:rsid w:val="006F08C5"/>
    <w:rsid w:val="006F3ECA"/>
    <w:rsid w:val="00726FC8"/>
    <w:rsid w:val="007313AF"/>
    <w:rsid w:val="00754940"/>
    <w:rsid w:val="007561E6"/>
    <w:rsid w:val="00763854"/>
    <w:rsid w:val="00763C56"/>
    <w:rsid w:val="007668C4"/>
    <w:rsid w:val="00772807"/>
    <w:rsid w:val="00775854"/>
    <w:rsid w:val="00775D0B"/>
    <w:rsid w:val="00781456"/>
    <w:rsid w:val="00784F0D"/>
    <w:rsid w:val="007918A5"/>
    <w:rsid w:val="00793B49"/>
    <w:rsid w:val="00794F3B"/>
    <w:rsid w:val="00796858"/>
    <w:rsid w:val="007A11A7"/>
    <w:rsid w:val="007A3FE5"/>
    <w:rsid w:val="007B0455"/>
    <w:rsid w:val="007C091B"/>
    <w:rsid w:val="007C327E"/>
    <w:rsid w:val="007C407A"/>
    <w:rsid w:val="007D1266"/>
    <w:rsid w:val="007E4B17"/>
    <w:rsid w:val="007F405A"/>
    <w:rsid w:val="007F5A8B"/>
    <w:rsid w:val="00812F0F"/>
    <w:rsid w:val="00814263"/>
    <w:rsid w:val="00820C1E"/>
    <w:rsid w:val="00821DD9"/>
    <w:rsid w:val="00825D16"/>
    <w:rsid w:val="00826533"/>
    <w:rsid w:val="00832936"/>
    <w:rsid w:val="0083516B"/>
    <w:rsid w:val="00835323"/>
    <w:rsid w:val="00852050"/>
    <w:rsid w:val="0085234E"/>
    <w:rsid w:val="008664E7"/>
    <w:rsid w:val="00870749"/>
    <w:rsid w:val="00870D98"/>
    <w:rsid w:val="00873B93"/>
    <w:rsid w:val="008774E9"/>
    <w:rsid w:val="00890F7C"/>
    <w:rsid w:val="008A02B0"/>
    <w:rsid w:val="008A788A"/>
    <w:rsid w:val="008D021A"/>
    <w:rsid w:val="008D7952"/>
    <w:rsid w:val="008E6E9C"/>
    <w:rsid w:val="008E79C5"/>
    <w:rsid w:val="008F2451"/>
    <w:rsid w:val="00903AD9"/>
    <w:rsid w:val="0090435F"/>
    <w:rsid w:val="00920168"/>
    <w:rsid w:val="009362CC"/>
    <w:rsid w:val="0093751B"/>
    <w:rsid w:val="00941B74"/>
    <w:rsid w:val="00942584"/>
    <w:rsid w:val="009438E5"/>
    <w:rsid w:val="00954666"/>
    <w:rsid w:val="009576AB"/>
    <w:rsid w:val="00976D39"/>
    <w:rsid w:val="00981768"/>
    <w:rsid w:val="00981F3F"/>
    <w:rsid w:val="0098273D"/>
    <w:rsid w:val="00991AE7"/>
    <w:rsid w:val="00994343"/>
    <w:rsid w:val="009A3F26"/>
    <w:rsid w:val="009A566E"/>
    <w:rsid w:val="009C373B"/>
    <w:rsid w:val="009D0BDF"/>
    <w:rsid w:val="009D75BB"/>
    <w:rsid w:val="009F100B"/>
    <w:rsid w:val="009F58B1"/>
    <w:rsid w:val="00A1530D"/>
    <w:rsid w:val="00A21702"/>
    <w:rsid w:val="00A35F25"/>
    <w:rsid w:val="00A44656"/>
    <w:rsid w:val="00A55DDE"/>
    <w:rsid w:val="00A5630B"/>
    <w:rsid w:val="00A67B18"/>
    <w:rsid w:val="00A83F02"/>
    <w:rsid w:val="00A85742"/>
    <w:rsid w:val="00A95174"/>
    <w:rsid w:val="00AA0DE2"/>
    <w:rsid w:val="00AA2167"/>
    <w:rsid w:val="00AA6263"/>
    <w:rsid w:val="00AB1CC8"/>
    <w:rsid w:val="00AB5E81"/>
    <w:rsid w:val="00AC799E"/>
    <w:rsid w:val="00AD474C"/>
    <w:rsid w:val="00AE2D3F"/>
    <w:rsid w:val="00B0527D"/>
    <w:rsid w:val="00B256D8"/>
    <w:rsid w:val="00B27752"/>
    <w:rsid w:val="00B44839"/>
    <w:rsid w:val="00B519A0"/>
    <w:rsid w:val="00B6519B"/>
    <w:rsid w:val="00B65B02"/>
    <w:rsid w:val="00B67CDC"/>
    <w:rsid w:val="00B71D84"/>
    <w:rsid w:val="00B80C18"/>
    <w:rsid w:val="00B825BA"/>
    <w:rsid w:val="00B909B1"/>
    <w:rsid w:val="00BA4350"/>
    <w:rsid w:val="00BB0F30"/>
    <w:rsid w:val="00BB756A"/>
    <w:rsid w:val="00BC16A6"/>
    <w:rsid w:val="00BD0555"/>
    <w:rsid w:val="00BD1E57"/>
    <w:rsid w:val="00BD40C2"/>
    <w:rsid w:val="00BD5045"/>
    <w:rsid w:val="00BF30F3"/>
    <w:rsid w:val="00BF7846"/>
    <w:rsid w:val="00C0757B"/>
    <w:rsid w:val="00C3625D"/>
    <w:rsid w:val="00C43B59"/>
    <w:rsid w:val="00C6451D"/>
    <w:rsid w:val="00C72D55"/>
    <w:rsid w:val="00C7358A"/>
    <w:rsid w:val="00C75E2D"/>
    <w:rsid w:val="00C76F04"/>
    <w:rsid w:val="00C9063E"/>
    <w:rsid w:val="00C92555"/>
    <w:rsid w:val="00C94E16"/>
    <w:rsid w:val="00CA0558"/>
    <w:rsid w:val="00CA5B34"/>
    <w:rsid w:val="00CC37B6"/>
    <w:rsid w:val="00CC48BE"/>
    <w:rsid w:val="00CC7B5E"/>
    <w:rsid w:val="00CD190B"/>
    <w:rsid w:val="00CD3C11"/>
    <w:rsid w:val="00D010B8"/>
    <w:rsid w:val="00D11CD7"/>
    <w:rsid w:val="00D44994"/>
    <w:rsid w:val="00D52162"/>
    <w:rsid w:val="00D733C8"/>
    <w:rsid w:val="00DA3049"/>
    <w:rsid w:val="00DA7E91"/>
    <w:rsid w:val="00DB362A"/>
    <w:rsid w:val="00DB5B39"/>
    <w:rsid w:val="00DC096F"/>
    <w:rsid w:val="00DC3BD5"/>
    <w:rsid w:val="00DC4A6F"/>
    <w:rsid w:val="00DD2AF4"/>
    <w:rsid w:val="00DD5B9C"/>
    <w:rsid w:val="00DD7152"/>
    <w:rsid w:val="00DF088E"/>
    <w:rsid w:val="00E0433F"/>
    <w:rsid w:val="00E1237D"/>
    <w:rsid w:val="00E124D7"/>
    <w:rsid w:val="00E27D9D"/>
    <w:rsid w:val="00E409E6"/>
    <w:rsid w:val="00E41833"/>
    <w:rsid w:val="00E4590B"/>
    <w:rsid w:val="00E52109"/>
    <w:rsid w:val="00E612A8"/>
    <w:rsid w:val="00E620BC"/>
    <w:rsid w:val="00E7575F"/>
    <w:rsid w:val="00E86120"/>
    <w:rsid w:val="00E93260"/>
    <w:rsid w:val="00E95960"/>
    <w:rsid w:val="00E97BF5"/>
    <w:rsid w:val="00EB3C8D"/>
    <w:rsid w:val="00EB7CF4"/>
    <w:rsid w:val="00EC1D9D"/>
    <w:rsid w:val="00ED05B8"/>
    <w:rsid w:val="00EE5769"/>
    <w:rsid w:val="00EF02EA"/>
    <w:rsid w:val="00EF70DC"/>
    <w:rsid w:val="00F12085"/>
    <w:rsid w:val="00F12F64"/>
    <w:rsid w:val="00F24817"/>
    <w:rsid w:val="00F416B3"/>
    <w:rsid w:val="00F42ED7"/>
    <w:rsid w:val="00F505A8"/>
    <w:rsid w:val="00F61398"/>
    <w:rsid w:val="00F63EBC"/>
    <w:rsid w:val="00F7015A"/>
    <w:rsid w:val="00F7639F"/>
    <w:rsid w:val="00F87763"/>
    <w:rsid w:val="00F954AE"/>
    <w:rsid w:val="00FA1C05"/>
    <w:rsid w:val="00FA23A0"/>
    <w:rsid w:val="00FA3E96"/>
    <w:rsid w:val="00FB688B"/>
    <w:rsid w:val="00FB6A14"/>
    <w:rsid w:val="00FC0515"/>
    <w:rsid w:val="00FC6694"/>
    <w:rsid w:val="00FD48CE"/>
    <w:rsid w:val="00FE10BE"/>
    <w:rsid w:val="00FE6E12"/>
    <w:rsid w:val="00FF1134"/>
    <w:rsid w:val="55D2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2BB6C1"/>
  <w15:docId w15:val="{DB7053BE-1E07-4A32-A354-3B0A544D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9D0BDF"/>
    <w:pPr>
      <w:keepNext/>
      <w:keepLines/>
      <w:spacing w:before="240"/>
      <w:outlineLvl w:val="0"/>
    </w:pPr>
    <w:rPr>
      <w:rFonts w:eastAsiaTheme="majorEastAsia" w:cstheme="majorBidi"/>
      <w:b/>
      <w:color w:val="C00000"/>
      <w:sz w:val="32"/>
      <w:szCs w:val="32"/>
    </w:rPr>
  </w:style>
  <w:style w:type="paragraph" w:styleId="Heading2">
    <w:name w:val="heading 2"/>
    <w:basedOn w:val="Normal"/>
    <w:next w:val="Normal"/>
    <w:link w:val="Heading2Char"/>
    <w:uiPriority w:val="9"/>
    <w:unhideWhenUsed/>
    <w:qFormat/>
    <w:rsid w:val="00754940"/>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7F5A8B"/>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6E7C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7C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7C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7C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E7C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C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0" w:line="391" w:lineRule="exact"/>
      <w:ind w:left="20"/>
    </w:pPr>
    <w:rPr>
      <w:rFonts w:ascii="Georgia" w:eastAsia="Georgia" w:hAnsi="Georgia" w:cs="Georgia"/>
      <w:sz w:val="36"/>
      <w:szCs w:val="36"/>
    </w:rPr>
  </w:style>
  <w:style w:type="paragraph" w:styleId="ListParagraph">
    <w:name w:val="List Paragraph"/>
    <w:basedOn w:val="Normal"/>
    <w:uiPriority w:val="34"/>
    <w:qFormat/>
    <w:rsid w:val="00FB6A14"/>
    <w:pPr>
      <w:numPr>
        <w:numId w:val="16"/>
      </w:numPr>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70DC"/>
    <w:rPr>
      <w:sz w:val="16"/>
      <w:szCs w:val="16"/>
    </w:rPr>
  </w:style>
  <w:style w:type="paragraph" w:styleId="CommentText">
    <w:name w:val="annotation text"/>
    <w:basedOn w:val="Normal"/>
    <w:link w:val="CommentTextChar"/>
    <w:uiPriority w:val="99"/>
    <w:semiHidden/>
    <w:unhideWhenUsed/>
    <w:rsid w:val="00EF70DC"/>
    <w:rPr>
      <w:sz w:val="20"/>
      <w:szCs w:val="20"/>
    </w:rPr>
  </w:style>
  <w:style w:type="character" w:customStyle="1" w:styleId="CommentTextChar">
    <w:name w:val="Comment Text Char"/>
    <w:basedOn w:val="DefaultParagraphFont"/>
    <w:link w:val="CommentText"/>
    <w:uiPriority w:val="99"/>
    <w:semiHidden/>
    <w:rsid w:val="00EF70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70DC"/>
    <w:rPr>
      <w:b/>
      <w:bCs/>
    </w:rPr>
  </w:style>
  <w:style w:type="character" w:customStyle="1" w:styleId="CommentSubjectChar">
    <w:name w:val="Comment Subject Char"/>
    <w:basedOn w:val="CommentTextChar"/>
    <w:link w:val="CommentSubject"/>
    <w:uiPriority w:val="99"/>
    <w:semiHidden/>
    <w:rsid w:val="00EF70DC"/>
    <w:rPr>
      <w:rFonts w:ascii="Arial" w:eastAsia="Arial" w:hAnsi="Arial" w:cs="Arial"/>
      <w:b/>
      <w:bCs/>
      <w:sz w:val="20"/>
      <w:szCs w:val="20"/>
    </w:rPr>
  </w:style>
  <w:style w:type="paragraph" w:styleId="Header">
    <w:name w:val="header"/>
    <w:basedOn w:val="Normal"/>
    <w:link w:val="HeaderChar"/>
    <w:uiPriority w:val="99"/>
    <w:unhideWhenUsed/>
    <w:rsid w:val="00726FC8"/>
    <w:pPr>
      <w:tabs>
        <w:tab w:val="center" w:pos="4680"/>
        <w:tab w:val="right" w:pos="9360"/>
      </w:tabs>
    </w:pPr>
  </w:style>
  <w:style w:type="character" w:customStyle="1" w:styleId="HeaderChar">
    <w:name w:val="Header Char"/>
    <w:basedOn w:val="DefaultParagraphFont"/>
    <w:link w:val="Header"/>
    <w:uiPriority w:val="99"/>
    <w:rsid w:val="00726FC8"/>
    <w:rPr>
      <w:rFonts w:ascii="Arial" w:eastAsia="Arial" w:hAnsi="Arial" w:cs="Arial"/>
    </w:rPr>
  </w:style>
  <w:style w:type="paragraph" w:styleId="Footer">
    <w:name w:val="footer"/>
    <w:basedOn w:val="Normal"/>
    <w:link w:val="FooterChar"/>
    <w:uiPriority w:val="99"/>
    <w:unhideWhenUsed/>
    <w:rsid w:val="00726FC8"/>
    <w:pPr>
      <w:tabs>
        <w:tab w:val="center" w:pos="4680"/>
        <w:tab w:val="right" w:pos="9360"/>
      </w:tabs>
    </w:pPr>
  </w:style>
  <w:style w:type="character" w:customStyle="1" w:styleId="FooterChar">
    <w:name w:val="Footer Char"/>
    <w:basedOn w:val="DefaultParagraphFont"/>
    <w:link w:val="Footer"/>
    <w:uiPriority w:val="99"/>
    <w:rsid w:val="00726FC8"/>
    <w:rPr>
      <w:rFonts w:ascii="Arial" w:eastAsia="Arial" w:hAnsi="Arial" w:cs="Arial"/>
    </w:rPr>
  </w:style>
  <w:style w:type="paragraph" w:styleId="BalloonText">
    <w:name w:val="Balloon Text"/>
    <w:basedOn w:val="Normal"/>
    <w:link w:val="BalloonTextChar"/>
    <w:uiPriority w:val="99"/>
    <w:semiHidden/>
    <w:unhideWhenUsed/>
    <w:rsid w:val="006E7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C27"/>
    <w:rPr>
      <w:rFonts w:ascii="Segoe UI" w:eastAsia="Arial" w:hAnsi="Segoe UI" w:cs="Segoe UI"/>
      <w:sz w:val="18"/>
      <w:szCs w:val="18"/>
    </w:rPr>
  </w:style>
  <w:style w:type="paragraph" w:styleId="Bibliography">
    <w:name w:val="Bibliography"/>
    <w:basedOn w:val="Normal"/>
    <w:next w:val="Normal"/>
    <w:uiPriority w:val="37"/>
    <w:semiHidden/>
    <w:unhideWhenUsed/>
    <w:rsid w:val="006E7C27"/>
  </w:style>
  <w:style w:type="paragraph" w:styleId="BlockText">
    <w:name w:val="Block Text"/>
    <w:basedOn w:val="Normal"/>
    <w:uiPriority w:val="99"/>
    <w:semiHidden/>
    <w:unhideWhenUsed/>
    <w:rsid w:val="006E7C2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E7C27"/>
    <w:pPr>
      <w:spacing w:after="120" w:line="480" w:lineRule="auto"/>
    </w:pPr>
  </w:style>
  <w:style w:type="character" w:customStyle="1" w:styleId="BodyText2Char">
    <w:name w:val="Body Text 2 Char"/>
    <w:basedOn w:val="DefaultParagraphFont"/>
    <w:link w:val="BodyText2"/>
    <w:uiPriority w:val="99"/>
    <w:semiHidden/>
    <w:rsid w:val="006E7C27"/>
    <w:rPr>
      <w:rFonts w:ascii="Arial" w:eastAsia="Arial" w:hAnsi="Arial" w:cs="Arial"/>
    </w:rPr>
  </w:style>
  <w:style w:type="paragraph" w:styleId="BodyText3">
    <w:name w:val="Body Text 3"/>
    <w:basedOn w:val="Normal"/>
    <w:link w:val="BodyText3Char"/>
    <w:uiPriority w:val="99"/>
    <w:semiHidden/>
    <w:unhideWhenUsed/>
    <w:rsid w:val="006E7C27"/>
    <w:pPr>
      <w:spacing w:after="120"/>
    </w:pPr>
    <w:rPr>
      <w:sz w:val="16"/>
      <w:szCs w:val="16"/>
    </w:rPr>
  </w:style>
  <w:style w:type="character" w:customStyle="1" w:styleId="BodyText3Char">
    <w:name w:val="Body Text 3 Char"/>
    <w:basedOn w:val="DefaultParagraphFont"/>
    <w:link w:val="BodyText3"/>
    <w:uiPriority w:val="99"/>
    <w:semiHidden/>
    <w:rsid w:val="006E7C27"/>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rsid w:val="006E7C27"/>
    <w:pPr>
      <w:ind w:firstLine="360"/>
    </w:pPr>
    <w:rPr>
      <w:sz w:val="22"/>
      <w:szCs w:val="22"/>
    </w:rPr>
  </w:style>
  <w:style w:type="character" w:customStyle="1" w:styleId="BodyTextChar">
    <w:name w:val="Body Text Char"/>
    <w:basedOn w:val="DefaultParagraphFont"/>
    <w:link w:val="BodyText"/>
    <w:uiPriority w:val="1"/>
    <w:rsid w:val="006E7C27"/>
    <w:rPr>
      <w:rFonts w:ascii="Arial" w:eastAsia="Arial" w:hAnsi="Arial" w:cs="Arial"/>
      <w:sz w:val="20"/>
      <w:szCs w:val="20"/>
    </w:rPr>
  </w:style>
  <w:style w:type="character" w:customStyle="1" w:styleId="BodyTextFirstIndentChar">
    <w:name w:val="Body Text First Indent Char"/>
    <w:basedOn w:val="BodyTextChar"/>
    <w:link w:val="BodyTextFirstIndent"/>
    <w:uiPriority w:val="99"/>
    <w:semiHidden/>
    <w:rsid w:val="006E7C27"/>
    <w:rPr>
      <w:rFonts w:ascii="Arial" w:eastAsia="Arial" w:hAnsi="Arial" w:cs="Arial"/>
      <w:sz w:val="20"/>
      <w:szCs w:val="20"/>
    </w:rPr>
  </w:style>
  <w:style w:type="paragraph" w:styleId="BodyTextIndent">
    <w:name w:val="Body Text Indent"/>
    <w:basedOn w:val="Normal"/>
    <w:link w:val="BodyTextIndentChar"/>
    <w:uiPriority w:val="99"/>
    <w:semiHidden/>
    <w:unhideWhenUsed/>
    <w:rsid w:val="006E7C27"/>
    <w:pPr>
      <w:spacing w:after="120"/>
      <w:ind w:left="360"/>
    </w:pPr>
  </w:style>
  <w:style w:type="character" w:customStyle="1" w:styleId="BodyTextIndentChar">
    <w:name w:val="Body Text Indent Char"/>
    <w:basedOn w:val="DefaultParagraphFont"/>
    <w:link w:val="BodyTextIndent"/>
    <w:uiPriority w:val="99"/>
    <w:semiHidden/>
    <w:rsid w:val="006E7C27"/>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6E7C27"/>
    <w:pPr>
      <w:spacing w:after="0"/>
      <w:ind w:firstLine="360"/>
    </w:pPr>
  </w:style>
  <w:style w:type="character" w:customStyle="1" w:styleId="BodyTextFirstIndent2Char">
    <w:name w:val="Body Text First Indent 2 Char"/>
    <w:basedOn w:val="BodyTextIndentChar"/>
    <w:link w:val="BodyTextFirstIndent2"/>
    <w:uiPriority w:val="99"/>
    <w:semiHidden/>
    <w:rsid w:val="006E7C27"/>
    <w:rPr>
      <w:rFonts w:ascii="Arial" w:eastAsia="Arial" w:hAnsi="Arial" w:cs="Arial"/>
    </w:rPr>
  </w:style>
  <w:style w:type="paragraph" w:styleId="BodyTextIndent2">
    <w:name w:val="Body Text Indent 2"/>
    <w:basedOn w:val="Normal"/>
    <w:link w:val="BodyTextIndent2Char"/>
    <w:uiPriority w:val="99"/>
    <w:semiHidden/>
    <w:unhideWhenUsed/>
    <w:rsid w:val="006E7C27"/>
    <w:pPr>
      <w:spacing w:after="120" w:line="480" w:lineRule="auto"/>
      <w:ind w:left="360"/>
    </w:pPr>
  </w:style>
  <w:style w:type="character" w:customStyle="1" w:styleId="BodyTextIndent2Char">
    <w:name w:val="Body Text Indent 2 Char"/>
    <w:basedOn w:val="DefaultParagraphFont"/>
    <w:link w:val="BodyTextIndent2"/>
    <w:uiPriority w:val="99"/>
    <w:semiHidden/>
    <w:rsid w:val="006E7C27"/>
    <w:rPr>
      <w:rFonts w:ascii="Arial" w:eastAsia="Arial" w:hAnsi="Arial" w:cs="Arial"/>
    </w:rPr>
  </w:style>
  <w:style w:type="paragraph" w:styleId="BodyTextIndent3">
    <w:name w:val="Body Text Indent 3"/>
    <w:basedOn w:val="Normal"/>
    <w:link w:val="BodyTextIndent3Char"/>
    <w:uiPriority w:val="99"/>
    <w:semiHidden/>
    <w:unhideWhenUsed/>
    <w:rsid w:val="006E7C2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7C27"/>
    <w:rPr>
      <w:rFonts w:ascii="Arial" w:eastAsia="Arial" w:hAnsi="Arial" w:cs="Arial"/>
      <w:sz w:val="16"/>
      <w:szCs w:val="16"/>
    </w:rPr>
  </w:style>
  <w:style w:type="paragraph" w:styleId="Caption">
    <w:name w:val="caption"/>
    <w:basedOn w:val="Normal"/>
    <w:next w:val="Normal"/>
    <w:uiPriority w:val="35"/>
    <w:semiHidden/>
    <w:unhideWhenUsed/>
    <w:qFormat/>
    <w:rsid w:val="006E7C27"/>
    <w:pPr>
      <w:spacing w:after="200"/>
    </w:pPr>
    <w:rPr>
      <w:i/>
      <w:iCs/>
      <w:color w:val="1F497D" w:themeColor="text2"/>
      <w:sz w:val="18"/>
      <w:szCs w:val="18"/>
    </w:rPr>
  </w:style>
  <w:style w:type="paragraph" w:styleId="Closing">
    <w:name w:val="Closing"/>
    <w:basedOn w:val="Normal"/>
    <w:link w:val="ClosingChar"/>
    <w:uiPriority w:val="99"/>
    <w:semiHidden/>
    <w:unhideWhenUsed/>
    <w:rsid w:val="006E7C27"/>
    <w:pPr>
      <w:ind w:left="4320"/>
    </w:pPr>
  </w:style>
  <w:style w:type="character" w:customStyle="1" w:styleId="ClosingChar">
    <w:name w:val="Closing Char"/>
    <w:basedOn w:val="DefaultParagraphFont"/>
    <w:link w:val="Closing"/>
    <w:uiPriority w:val="99"/>
    <w:semiHidden/>
    <w:rsid w:val="006E7C27"/>
    <w:rPr>
      <w:rFonts w:ascii="Arial" w:eastAsia="Arial" w:hAnsi="Arial" w:cs="Arial"/>
    </w:rPr>
  </w:style>
  <w:style w:type="paragraph" w:styleId="Date">
    <w:name w:val="Date"/>
    <w:basedOn w:val="Normal"/>
    <w:next w:val="Normal"/>
    <w:link w:val="DateChar"/>
    <w:uiPriority w:val="99"/>
    <w:semiHidden/>
    <w:unhideWhenUsed/>
    <w:rsid w:val="006E7C27"/>
  </w:style>
  <w:style w:type="character" w:customStyle="1" w:styleId="DateChar">
    <w:name w:val="Date Char"/>
    <w:basedOn w:val="DefaultParagraphFont"/>
    <w:link w:val="Date"/>
    <w:uiPriority w:val="99"/>
    <w:semiHidden/>
    <w:rsid w:val="006E7C27"/>
    <w:rPr>
      <w:rFonts w:ascii="Arial" w:eastAsia="Arial" w:hAnsi="Arial" w:cs="Arial"/>
    </w:rPr>
  </w:style>
  <w:style w:type="paragraph" w:styleId="DocumentMap">
    <w:name w:val="Document Map"/>
    <w:basedOn w:val="Normal"/>
    <w:link w:val="DocumentMapChar"/>
    <w:uiPriority w:val="99"/>
    <w:semiHidden/>
    <w:unhideWhenUsed/>
    <w:rsid w:val="006E7C2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7C27"/>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6E7C27"/>
  </w:style>
  <w:style w:type="character" w:customStyle="1" w:styleId="E-mailSignatureChar">
    <w:name w:val="E-mail Signature Char"/>
    <w:basedOn w:val="DefaultParagraphFont"/>
    <w:link w:val="E-mailSignature"/>
    <w:uiPriority w:val="99"/>
    <w:semiHidden/>
    <w:rsid w:val="006E7C27"/>
    <w:rPr>
      <w:rFonts w:ascii="Arial" w:eastAsia="Arial" w:hAnsi="Arial" w:cs="Arial"/>
    </w:rPr>
  </w:style>
  <w:style w:type="paragraph" w:styleId="EndnoteText">
    <w:name w:val="endnote text"/>
    <w:basedOn w:val="Normal"/>
    <w:link w:val="EndnoteTextChar"/>
    <w:uiPriority w:val="99"/>
    <w:semiHidden/>
    <w:unhideWhenUsed/>
    <w:rsid w:val="006E7C27"/>
    <w:rPr>
      <w:sz w:val="20"/>
      <w:szCs w:val="20"/>
    </w:rPr>
  </w:style>
  <w:style w:type="character" w:customStyle="1" w:styleId="EndnoteTextChar">
    <w:name w:val="Endnote Text Char"/>
    <w:basedOn w:val="DefaultParagraphFont"/>
    <w:link w:val="EndnoteText"/>
    <w:uiPriority w:val="99"/>
    <w:semiHidden/>
    <w:rsid w:val="006E7C27"/>
    <w:rPr>
      <w:rFonts w:ascii="Arial" w:eastAsia="Arial" w:hAnsi="Arial" w:cs="Arial"/>
      <w:sz w:val="20"/>
      <w:szCs w:val="20"/>
    </w:rPr>
  </w:style>
  <w:style w:type="paragraph" w:styleId="EnvelopeAddress">
    <w:name w:val="envelope address"/>
    <w:basedOn w:val="Normal"/>
    <w:uiPriority w:val="99"/>
    <w:semiHidden/>
    <w:unhideWhenUsed/>
    <w:rsid w:val="006E7C2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E7C2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7C27"/>
    <w:rPr>
      <w:sz w:val="20"/>
      <w:szCs w:val="20"/>
    </w:rPr>
  </w:style>
  <w:style w:type="character" w:customStyle="1" w:styleId="FootnoteTextChar">
    <w:name w:val="Footnote Text Char"/>
    <w:basedOn w:val="DefaultParagraphFont"/>
    <w:link w:val="FootnoteText"/>
    <w:uiPriority w:val="99"/>
    <w:semiHidden/>
    <w:rsid w:val="006E7C27"/>
    <w:rPr>
      <w:rFonts w:ascii="Arial" w:eastAsia="Arial" w:hAnsi="Arial" w:cs="Arial"/>
      <w:sz w:val="20"/>
      <w:szCs w:val="20"/>
    </w:rPr>
  </w:style>
  <w:style w:type="character" w:customStyle="1" w:styleId="Heading1Char">
    <w:name w:val="Heading 1 Char"/>
    <w:basedOn w:val="DefaultParagraphFont"/>
    <w:link w:val="Heading1"/>
    <w:uiPriority w:val="9"/>
    <w:rsid w:val="009D0BDF"/>
    <w:rPr>
      <w:rFonts w:ascii="Arial" w:eastAsiaTheme="majorEastAsia" w:hAnsi="Arial" w:cstheme="majorBidi"/>
      <w:b/>
      <w:color w:val="C00000"/>
      <w:sz w:val="32"/>
      <w:szCs w:val="32"/>
    </w:rPr>
  </w:style>
  <w:style w:type="character" w:customStyle="1" w:styleId="Heading2Char">
    <w:name w:val="Heading 2 Char"/>
    <w:basedOn w:val="DefaultParagraphFont"/>
    <w:link w:val="Heading2"/>
    <w:uiPriority w:val="9"/>
    <w:rsid w:val="00754940"/>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7F5A8B"/>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6E7C2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E7C2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E7C2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E7C2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E7C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C2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E7C27"/>
    <w:rPr>
      <w:i/>
      <w:iCs/>
    </w:rPr>
  </w:style>
  <w:style w:type="character" w:customStyle="1" w:styleId="HTMLAddressChar">
    <w:name w:val="HTML Address Char"/>
    <w:basedOn w:val="DefaultParagraphFont"/>
    <w:link w:val="HTMLAddress"/>
    <w:uiPriority w:val="99"/>
    <w:semiHidden/>
    <w:rsid w:val="006E7C27"/>
    <w:rPr>
      <w:rFonts w:ascii="Arial" w:eastAsia="Arial" w:hAnsi="Arial" w:cs="Arial"/>
      <w:i/>
      <w:iCs/>
    </w:rPr>
  </w:style>
  <w:style w:type="paragraph" w:styleId="HTMLPreformatted">
    <w:name w:val="HTML Preformatted"/>
    <w:basedOn w:val="Normal"/>
    <w:link w:val="HTMLPreformattedChar"/>
    <w:uiPriority w:val="99"/>
    <w:semiHidden/>
    <w:unhideWhenUsed/>
    <w:rsid w:val="006E7C2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7C27"/>
    <w:rPr>
      <w:rFonts w:ascii="Consolas" w:eastAsia="Arial" w:hAnsi="Consolas" w:cs="Arial"/>
      <w:sz w:val="20"/>
      <w:szCs w:val="20"/>
    </w:rPr>
  </w:style>
  <w:style w:type="paragraph" w:styleId="Index1">
    <w:name w:val="index 1"/>
    <w:basedOn w:val="Normal"/>
    <w:next w:val="Normal"/>
    <w:autoRedefine/>
    <w:uiPriority w:val="99"/>
    <w:semiHidden/>
    <w:unhideWhenUsed/>
    <w:rsid w:val="006E7C27"/>
    <w:pPr>
      <w:ind w:left="220" w:hanging="220"/>
    </w:pPr>
  </w:style>
  <w:style w:type="paragraph" w:styleId="Index2">
    <w:name w:val="index 2"/>
    <w:basedOn w:val="Normal"/>
    <w:next w:val="Normal"/>
    <w:autoRedefine/>
    <w:uiPriority w:val="99"/>
    <w:semiHidden/>
    <w:unhideWhenUsed/>
    <w:rsid w:val="006E7C27"/>
    <w:pPr>
      <w:ind w:left="440" w:hanging="220"/>
    </w:pPr>
  </w:style>
  <w:style w:type="paragraph" w:styleId="Index3">
    <w:name w:val="index 3"/>
    <w:basedOn w:val="Normal"/>
    <w:next w:val="Normal"/>
    <w:autoRedefine/>
    <w:uiPriority w:val="99"/>
    <w:semiHidden/>
    <w:unhideWhenUsed/>
    <w:rsid w:val="006E7C27"/>
    <w:pPr>
      <w:ind w:left="660" w:hanging="220"/>
    </w:pPr>
  </w:style>
  <w:style w:type="paragraph" w:styleId="Index4">
    <w:name w:val="index 4"/>
    <w:basedOn w:val="Normal"/>
    <w:next w:val="Normal"/>
    <w:autoRedefine/>
    <w:uiPriority w:val="99"/>
    <w:semiHidden/>
    <w:unhideWhenUsed/>
    <w:rsid w:val="006E7C27"/>
    <w:pPr>
      <w:ind w:left="880" w:hanging="220"/>
    </w:pPr>
  </w:style>
  <w:style w:type="paragraph" w:styleId="Index5">
    <w:name w:val="index 5"/>
    <w:basedOn w:val="Normal"/>
    <w:next w:val="Normal"/>
    <w:autoRedefine/>
    <w:uiPriority w:val="99"/>
    <w:semiHidden/>
    <w:unhideWhenUsed/>
    <w:rsid w:val="006E7C27"/>
    <w:pPr>
      <w:ind w:left="1100" w:hanging="220"/>
    </w:pPr>
  </w:style>
  <w:style w:type="paragraph" w:styleId="Index6">
    <w:name w:val="index 6"/>
    <w:basedOn w:val="Normal"/>
    <w:next w:val="Normal"/>
    <w:autoRedefine/>
    <w:uiPriority w:val="99"/>
    <w:semiHidden/>
    <w:unhideWhenUsed/>
    <w:rsid w:val="006E7C27"/>
    <w:pPr>
      <w:ind w:left="1320" w:hanging="220"/>
    </w:pPr>
  </w:style>
  <w:style w:type="paragraph" w:styleId="Index7">
    <w:name w:val="index 7"/>
    <w:basedOn w:val="Normal"/>
    <w:next w:val="Normal"/>
    <w:autoRedefine/>
    <w:uiPriority w:val="99"/>
    <w:semiHidden/>
    <w:unhideWhenUsed/>
    <w:rsid w:val="006E7C27"/>
    <w:pPr>
      <w:ind w:left="1540" w:hanging="220"/>
    </w:pPr>
  </w:style>
  <w:style w:type="paragraph" w:styleId="Index8">
    <w:name w:val="index 8"/>
    <w:basedOn w:val="Normal"/>
    <w:next w:val="Normal"/>
    <w:autoRedefine/>
    <w:uiPriority w:val="99"/>
    <w:semiHidden/>
    <w:unhideWhenUsed/>
    <w:rsid w:val="006E7C27"/>
    <w:pPr>
      <w:ind w:left="1760" w:hanging="220"/>
    </w:pPr>
  </w:style>
  <w:style w:type="paragraph" w:styleId="Index9">
    <w:name w:val="index 9"/>
    <w:basedOn w:val="Normal"/>
    <w:next w:val="Normal"/>
    <w:autoRedefine/>
    <w:uiPriority w:val="99"/>
    <w:semiHidden/>
    <w:unhideWhenUsed/>
    <w:rsid w:val="006E7C27"/>
    <w:pPr>
      <w:ind w:left="1980" w:hanging="220"/>
    </w:pPr>
  </w:style>
  <w:style w:type="paragraph" w:styleId="IndexHeading">
    <w:name w:val="index heading"/>
    <w:basedOn w:val="Normal"/>
    <w:next w:val="Index1"/>
    <w:uiPriority w:val="99"/>
    <w:semiHidden/>
    <w:unhideWhenUsed/>
    <w:rsid w:val="006E7C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7C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E7C27"/>
    <w:rPr>
      <w:rFonts w:ascii="Arial" w:eastAsia="Arial" w:hAnsi="Arial" w:cs="Arial"/>
      <w:i/>
      <w:iCs/>
      <w:color w:val="4F81BD" w:themeColor="accent1"/>
    </w:rPr>
  </w:style>
  <w:style w:type="paragraph" w:styleId="List">
    <w:name w:val="List"/>
    <w:basedOn w:val="Normal"/>
    <w:uiPriority w:val="99"/>
    <w:semiHidden/>
    <w:unhideWhenUsed/>
    <w:rsid w:val="006E7C27"/>
    <w:pPr>
      <w:ind w:left="360" w:hanging="360"/>
      <w:contextualSpacing/>
    </w:pPr>
  </w:style>
  <w:style w:type="paragraph" w:styleId="List2">
    <w:name w:val="List 2"/>
    <w:basedOn w:val="Normal"/>
    <w:uiPriority w:val="99"/>
    <w:semiHidden/>
    <w:unhideWhenUsed/>
    <w:rsid w:val="006E7C27"/>
    <w:pPr>
      <w:ind w:left="720" w:hanging="360"/>
      <w:contextualSpacing/>
    </w:pPr>
  </w:style>
  <w:style w:type="paragraph" w:styleId="List3">
    <w:name w:val="List 3"/>
    <w:basedOn w:val="Normal"/>
    <w:uiPriority w:val="99"/>
    <w:semiHidden/>
    <w:unhideWhenUsed/>
    <w:rsid w:val="006E7C27"/>
    <w:pPr>
      <w:ind w:left="1080" w:hanging="360"/>
      <w:contextualSpacing/>
    </w:pPr>
  </w:style>
  <w:style w:type="paragraph" w:styleId="List4">
    <w:name w:val="List 4"/>
    <w:basedOn w:val="Normal"/>
    <w:uiPriority w:val="99"/>
    <w:semiHidden/>
    <w:unhideWhenUsed/>
    <w:rsid w:val="006E7C27"/>
    <w:pPr>
      <w:ind w:left="1440" w:hanging="360"/>
      <w:contextualSpacing/>
    </w:pPr>
  </w:style>
  <w:style w:type="paragraph" w:styleId="List5">
    <w:name w:val="List 5"/>
    <w:basedOn w:val="Normal"/>
    <w:uiPriority w:val="99"/>
    <w:semiHidden/>
    <w:unhideWhenUsed/>
    <w:rsid w:val="006E7C27"/>
    <w:pPr>
      <w:ind w:left="1800" w:hanging="360"/>
      <w:contextualSpacing/>
    </w:pPr>
  </w:style>
  <w:style w:type="paragraph" w:styleId="ListBullet">
    <w:name w:val="List Bullet"/>
    <w:basedOn w:val="Normal"/>
    <w:uiPriority w:val="99"/>
    <w:semiHidden/>
    <w:unhideWhenUsed/>
    <w:rsid w:val="006E7C27"/>
    <w:pPr>
      <w:numPr>
        <w:numId w:val="2"/>
      </w:numPr>
      <w:contextualSpacing/>
    </w:pPr>
  </w:style>
  <w:style w:type="paragraph" w:styleId="ListBullet2">
    <w:name w:val="List Bullet 2"/>
    <w:basedOn w:val="Normal"/>
    <w:uiPriority w:val="99"/>
    <w:semiHidden/>
    <w:unhideWhenUsed/>
    <w:rsid w:val="006E7C27"/>
    <w:pPr>
      <w:numPr>
        <w:numId w:val="3"/>
      </w:numPr>
      <w:contextualSpacing/>
    </w:pPr>
  </w:style>
  <w:style w:type="paragraph" w:styleId="ListBullet3">
    <w:name w:val="List Bullet 3"/>
    <w:basedOn w:val="Normal"/>
    <w:uiPriority w:val="99"/>
    <w:semiHidden/>
    <w:unhideWhenUsed/>
    <w:rsid w:val="006E7C27"/>
    <w:pPr>
      <w:numPr>
        <w:numId w:val="4"/>
      </w:numPr>
      <w:contextualSpacing/>
    </w:pPr>
  </w:style>
  <w:style w:type="paragraph" w:styleId="ListBullet4">
    <w:name w:val="List Bullet 4"/>
    <w:basedOn w:val="Normal"/>
    <w:uiPriority w:val="99"/>
    <w:semiHidden/>
    <w:unhideWhenUsed/>
    <w:rsid w:val="006E7C27"/>
    <w:pPr>
      <w:numPr>
        <w:numId w:val="5"/>
      </w:numPr>
      <w:contextualSpacing/>
    </w:pPr>
  </w:style>
  <w:style w:type="paragraph" w:styleId="ListBullet5">
    <w:name w:val="List Bullet 5"/>
    <w:basedOn w:val="Normal"/>
    <w:uiPriority w:val="99"/>
    <w:semiHidden/>
    <w:unhideWhenUsed/>
    <w:rsid w:val="006E7C27"/>
    <w:pPr>
      <w:numPr>
        <w:numId w:val="6"/>
      </w:numPr>
      <w:contextualSpacing/>
    </w:pPr>
  </w:style>
  <w:style w:type="paragraph" w:styleId="ListContinue">
    <w:name w:val="List Continue"/>
    <w:basedOn w:val="Normal"/>
    <w:uiPriority w:val="99"/>
    <w:semiHidden/>
    <w:unhideWhenUsed/>
    <w:rsid w:val="006E7C27"/>
    <w:pPr>
      <w:spacing w:after="120"/>
      <w:ind w:left="360"/>
      <w:contextualSpacing/>
    </w:pPr>
  </w:style>
  <w:style w:type="paragraph" w:styleId="ListContinue2">
    <w:name w:val="List Continue 2"/>
    <w:basedOn w:val="Normal"/>
    <w:uiPriority w:val="99"/>
    <w:semiHidden/>
    <w:unhideWhenUsed/>
    <w:rsid w:val="006E7C27"/>
    <w:pPr>
      <w:spacing w:after="120"/>
      <w:ind w:left="720"/>
      <w:contextualSpacing/>
    </w:pPr>
  </w:style>
  <w:style w:type="paragraph" w:styleId="ListContinue3">
    <w:name w:val="List Continue 3"/>
    <w:basedOn w:val="Normal"/>
    <w:uiPriority w:val="99"/>
    <w:semiHidden/>
    <w:unhideWhenUsed/>
    <w:rsid w:val="006E7C27"/>
    <w:pPr>
      <w:spacing w:after="120"/>
      <w:ind w:left="1080"/>
      <w:contextualSpacing/>
    </w:pPr>
  </w:style>
  <w:style w:type="paragraph" w:styleId="ListContinue4">
    <w:name w:val="List Continue 4"/>
    <w:basedOn w:val="Normal"/>
    <w:uiPriority w:val="99"/>
    <w:semiHidden/>
    <w:unhideWhenUsed/>
    <w:rsid w:val="006E7C27"/>
    <w:pPr>
      <w:spacing w:after="120"/>
      <w:ind w:left="1440"/>
      <w:contextualSpacing/>
    </w:pPr>
  </w:style>
  <w:style w:type="paragraph" w:styleId="ListContinue5">
    <w:name w:val="List Continue 5"/>
    <w:basedOn w:val="Normal"/>
    <w:uiPriority w:val="99"/>
    <w:semiHidden/>
    <w:unhideWhenUsed/>
    <w:rsid w:val="006E7C27"/>
    <w:pPr>
      <w:spacing w:after="120"/>
      <w:ind w:left="1800"/>
      <w:contextualSpacing/>
    </w:pPr>
  </w:style>
  <w:style w:type="paragraph" w:styleId="ListNumber">
    <w:name w:val="List Number"/>
    <w:basedOn w:val="Normal"/>
    <w:uiPriority w:val="99"/>
    <w:semiHidden/>
    <w:unhideWhenUsed/>
    <w:rsid w:val="006E7C27"/>
    <w:pPr>
      <w:numPr>
        <w:numId w:val="7"/>
      </w:numPr>
      <w:contextualSpacing/>
    </w:pPr>
  </w:style>
  <w:style w:type="paragraph" w:styleId="ListNumber2">
    <w:name w:val="List Number 2"/>
    <w:basedOn w:val="Normal"/>
    <w:uiPriority w:val="99"/>
    <w:semiHidden/>
    <w:unhideWhenUsed/>
    <w:rsid w:val="006E7C27"/>
    <w:pPr>
      <w:numPr>
        <w:numId w:val="8"/>
      </w:numPr>
      <w:contextualSpacing/>
    </w:pPr>
  </w:style>
  <w:style w:type="paragraph" w:styleId="ListNumber3">
    <w:name w:val="List Number 3"/>
    <w:basedOn w:val="Normal"/>
    <w:uiPriority w:val="99"/>
    <w:semiHidden/>
    <w:unhideWhenUsed/>
    <w:rsid w:val="006E7C27"/>
    <w:pPr>
      <w:numPr>
        <w:numId w:val="9"/>
      </w:numPr>
      <w:contextualSpacing/>
    </w:pPr>
  </w:style>
  <w:style w:type="paragraph" w:styleId="ListNumber4">
    <w:name w:val="List Number 4"/>
    <w:basedOn w:val="Normal"/>
    <w:uiPriority w:val="99"/>
    <w:semiHidden/>
    <w:unhideWhenUsed/>
    <w:rsid w:val="006E7C27"/>
    <w:pPr>
      <w:numPr>
        <w:numId w:val="10"/>
      </w:numPr>
      <w:contextualSpacing/>
    </w:pPr>
  </w:style>
  <w:style w:type="paragraph" w:styleId="ListNumber5">
    <w:name w:val="List Number 5"/>
    <w:basedOn w:val="Normal"/>
    <w:uiPriority w:val="99"/>
    <w:semiHidden/>
    <w:unhideWhenUsed/>
    <w:rsid w:val="006E7C27"/>
    <w:pPr>
      <w:numPr>
        <w:numId w:val="11"/>
      </w:numPr>
      <w:contextualSpacing/>
    </w:pPr>
  </w:style>
  <w:style w:type="paragraph" w:styleId="MacroText">
    <w:name w:val="macro"/>
    <w:link w:val="MacroTextChar"/>
    <w:uiPriority w:val="99"/>
    <w:semiHidden/>
    <w:unhideWhenUsed/>
    <w:rsid w:val="006E7C27"/>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6E7C27"/>
    <w:rPr>
      <w:rFonts w:ascii="Consolas" w:eastAsia="Arial" w:hAnsi="Consolas" w:cs="Arial"/>
      <w:sz w:val="20"/>
      <w:szCs w:val="20"/>
    </w:rPr>
  </w:style>
  <w:style w:type="paragraph" w:styleId="MessageHeader">
    <w:name w:val="Message Header"/>
    <w:basedOn w:val="Normal"/>
    <w:link w:val="MessageHeaderChar"/>
    <w:uiPriority w:val="99"/>
    <w:semiHidden/>
    <w:unhideWhenUsed/>
    <w:rsid w:val="006E7C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7C27"/>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6E7C27"/>
    <w:rPr>
      <w:rFonts w:ascii="Arial" w:eastAsia="Arial" w:hAnsi="Arial" w:cs="Arial"/>
    </w:rPr>
  </w:style>
  <w:style w:type="paragraph" w:styleId="NormalWeb">
    <w:name w:val="Normal (Web)"/>
    <w:basedOn w:val="Normal"/>
    <w:uiPriority w:val="99"/>
    <w:semiHidden/>
    <w:unhideWhenUsed/>
    <w:rsid w:val="006E7C27"/>
    <w:rPr>
      <w:rFonts w:ascii="Times New Roman" w:hAnsi="Times New Roman" w:cs="Times New Roman"/>
      <w:sz w:val="24"/>
      <w:szCs w:val="24"/>
    </w:rPr>
  </w:style>
  <w:style w:type="paragraph" w:styleId="NormalIndent">
    <w:name w:val="Normal Indent"/>
    <w:basedOn w:val="Normal"/>
    <w:uiPriority w:val="99"/>
    <w:semiHidden/>
    <w:unhideWhenUsed/>
    <w:rsid w:val="006E7C27"/>
    <w:pPr>
      <w:ind w:left="720"/>
    </w:pPr>
  </w:style>
  <w:style w:type="paragraph" w:styleId="NoteHeading">
    <w:name w:val="Note Heading"/>
    <w:basedOn w:val="Normal"/>
    <w:next w:val="Normal"/>
    <w:link w:val="NoteHeadingChar"/>
    <w:uiPriority w:val="99"/>
    <w:semiHidden/>
    <w:unhideWhenUsed/>
    <w:rsid w:val="006E7C27"/>
  </w:style>
  <w:style w:type="character" w:customStyle="1" w:styleId="NoteHeadingChar">
    <w:name w:val="Note Heading Char"/>
    <w:basedOn w:val="DefaultParagraphFont"/>
    <w:link w:val="NoteHeading"/>
    <w:uiPriority w:val="99"/>
    <w:semiHidden/>
    <w:rsid w:val="006E7C27"/>
    <w:rPr>
      <w:rFonts w:ascii="Arial" w:eastAsia="Arial" w:hAnsi="Arial" w:cs="Arial"/>
    </w:rPr>
  </w:style>
  <w:style w:type="paragraph" w:styleId="PlainText">
    <w:name w:val="Plain Text"/>
    <w:basedOn w:val="Normal"/>
    <w:link w:val="PlainTextChar"/>
    <w:uiPriority w:val="99"/>
    <w:semiHidden/>
    <w:unhideWhenUsed/>
    <w:rsid w:val="006E7C27"/>
    <w:rPr>
      <w:rFonts w:ascii="Consolas" w:hAnsi="Consolas"/>
      <w:sz w:val="21"/>
      <w:szCs w:val="21"/>
    </w:rPr>
  </w:style>
  <w:style w:type="character" w:customStyle="1" w:styleId="PlainTextChar">
    <w:name w:val="Plain Text Char"/>
    <w:basedOn w:val="DefaultParagraphFont"/>
    <w:link w:val="PlainText"/>
    <w:uiPriority w:val="99"/>
    <w:semiHidden/>
    <w:rsid w:val="006E7C27"/>
    <w:rPr>
      <w:rFonts w:ascii="Consolas" w:eastAsia="Arial" w:hAnsi="Consolas" w:cs="Arial"/>
      <w:sz w:val="21"/>
      <w:szCs w:val="21"/>
    </w:rPr>
  </w:style>
  <w:style w:type="paragraph" w:styleId="Quote">
    <w:name w:val="Quote"/>
    <w:basedOn w:val="Normal"/>
    <w:next w:val="Normal"/>
    <w:link w:val="QuoteChar"/>
    <w:uiPriority w:val="29"/>
    <w:qFormat/>
    <w:rsid w:val="006E7C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7C27"/>
    <w:rPr>
      <w:rFonts w:ascii="Arial" w:eastAsia="Arial" w:hAnsi="Arial" w:cs="Arial"/>
      <w:i/>
      <w:iCs/>
      <w:color w:val="404040" w:themeColor="text1" w:themeTint="BF"/>
    </w:rPr>
  </w:style>
  <w:style w:type="paragraph" w:styleId="Salutation">
    <w:name w:val="Salutation"/>
    <w:basedOn w:val="Normal"/>
    <w:next w:val="Normal"/>
    <w:link w:val="SalutationChar"/>
    <w:uiPriority w:val="99"/>
    <w:semiHidden/>
    <w:unhideWhenUsed/>
    <w:rsid w:val="006E7C27"/>
  </w:style>
  <w:style w:type="character" w:customStyle="1" w:styleId="SalutationChar">
    <w:name w:val="Salutation Char"/>
    <w:basedOn w:val="DefaultParagraphFont"/>
    <w:link w:val="Salutation"/>
    <w:uiPriority w:val="99"/>
    <w:semiHidden/>
    <w:rsid w:val="006E7C27"/>
    <w:rPr>
      <w:rFonts w:ascii="Arial" w:eastAsia="Arial" w:hAnsi="Arial" w:cs="Arial"/>
    </w:rPr>
  </w:style>
  <w:style w:type="paragraph" w:styleId="Signature">
    <w:name w:val="Signature"/>
    <w:basedOn w:val="Normal"/>
    <w:link w:val="SignatureChar"/>
    <w:uiPriority w:val="99"/>
    <w:semiHidden/>
    <w:unhideWhenUsed/>
    <w:rsid w:val="006E7C27"/>
    <w:pPr>
      <w:ind w:left="4320"/>
    </w:pPr>
  </w:style>
  <w:style w:type="character" w:customStyle="1" w:styleId="SignatureChar">
    <w:name w:val="Signature Char"/>
    <w:basedOn w:val="DefaultParagraphFont"/>
    <w:link w:val="Signature"/>
    <w:uiPriority w:val="99"/>
    <w:semiHidden/>
    <w:rsid w:val="006E7C27"/>
    <w:rPr>
      <w:rFonts w:ascii="Arial" w:eastAsia="Arial" w:hAnsi="Arial" w:cs="Arial"/>
    </w:rPr>
  </w:style>
  <w:style w:type="paragraph" w:styleId="Subtitle">
    <w:name w:val="Subtitle"/>
    <w:basedOn w:val="Normal"/>
    <w:next w:val="Normal"/>
    <w:link w:val="SubtitleChar"/>
    <w:uiPriority w:val="11"/>
    <w:qFormat/>
    <w:rsid w:val="006E7C2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E7C2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E7C27"/>
    <w:pPr>
      <w:ind w:left="220" w:hanging="220"/>
    </w:pPr>
  </w:style>
  <w:style w:type="paragraph" w:styleId="TableofFigures">
    <w:name w:val="table of figures"/>
    <w:basedOn w:val="Normal"/>
    <w:next w:val="Normal"/>
    <w:uiPriority w:val="99"/>
    <w:semiHidden/>
    <w:unhideWhenUsed/>
    <w:rsid w:val="006E7C27"/>
  </w:style>
  <w:style w:type="paragraph" w:styleId="TOAHeading">
    <w:name w:val="toa heading"/>
    <w:basedOn w:val="Normal"/>
    <w:next w:val="Normal"/>
    <w:uiPriority w:val="99"/>
    <w:semiHidden/>
    <w:unhideWhenUsed/>
    <w:rsid w:val="006E7C2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6E7C27"/>
    <w:pPr>
      <w:spacing w:after="100"/>
    </w:pPr>
  </w:style>
  <w:style w:type="paragraph" w:styleId="TOC2">
    <w:name w:val="toc 2"/>
    <w:basedOn w:val="Normal"/>
    <w:next w:val="Normal"/>
    <w:autoRedefine/>
    <w:uiPriority w:val="39"/>
    <w:unhideWhenUsed/>
    <w:rsid w:val="006E7C27"/>
    <w:pPr>
      <w:spacing w:after="100"/>
      <w:ind w:left="220"/>
    </w:pPr>
  </w:style>
  <w:style w:type="paragraph" w:styleId="TOC3">
    <w:name w:val="toc 3"/>
    <w:basedOn w:val="Normal"/>
    <w:next w:val="Normal"/>
    <w:autoRedefine/>
    <w:uiPriority w:val="39"/>
    <w:semiHidden/>
    <w:unhideWhenUsed/>
    <w:rsid w:val="006E7C27"/>
    <w:pPr>
      <w:spacing w:after="100"/>
      <w:ind w:left="440"/>
    </w:pPr>
  </w:style>
  <w:style w:type="paragraph" w:styleId="TOC4">
    <w:name w:val="toc 4"/>
    <w:basedOn w:val="Normal"/>
    <w:next w:val="Normal"/>
    <w:autoRedefine/>
    <w:uiPriority w:val="39"/>
    <w:semiHidden/>
    <w:unhideWhenUsed/>
    <w:rsid w:val="006E7C27"/>
    <w:pPr>
      <w:spacing w:after="100"/>
      <w:ind w:left="660"/>
    </w:pPr>
  </w:style>
  <w:style w:type="paragraph" w:styleId="TOC5">
    <w:name w:val="toc 5"/>
    <w:basedOn w:val="Normal"/>
    <w:next w:val="Normal"/>
    <w:autoRedefine/>
    <w:uiPriority w:val="39"/>
    <w:semiHidden/>
    <w:unhideWhenUsed/>
    <w:rsid w:val="006E7C27"/>
    <w:pPr>
      <w:spacing w:after="100"/>
      <w:ind w:left="880"/>
    </w:pPr>
  </w:style>
  <w:style w:type="paragraph" w:styleId="TOC6">
    <w:name w:val="toc 6"/>
    <w:basedOn w:val="Normal"/>
    <w:next w:val="Normal"/>
    <w:autoRedefine/>
    <w:uiPriority w:val="39"/>
    <w:semiHidden/>
    <w:unhideWhenUsed/>
    <w:rsid w:val="006E7C27"/>
    <w:pPr>
      <w:spacing w:after="100"/>
      <w:ind w:left="1100"/>
    </w:pPr>
  </w:style>
  <w:style w:type="paragraph" w:styleId="TOC7">
    <w:name w:val="toc 7"/>
    <w:basedOn w:val="Normal"/>
    <w:next w:val="Normal"/>
    <w:autoRedefine/>
    <w:uiPriority w:val="39"/>
    <w:semiHidden/>
    <w:unhideWhenUsed/>
    <w:rsid w:val="006E7C27"/>
    <w:pPr>
      <w:spacing w:after="100"/>
      <w:ind w:left="1320"/>
    </w:pPr>
  </w:style>
  <w:style w:type="paragraph" w:styleId="TOC8">
    <w:name w:val="toc 8"/>
    <w:basedOn w:val="Normal"/>
    <w:next w:val="Normal"/>
    <w:autoRedefine/>
    <w:uiPriority w:val="39"/>
    <w:semiHidden/>
    <w:unhideWhenUsed/>
    <w:rsid w:val="006E7C27"/>
    <w:pPr>
      <w:spacing w:after="100"/>
      <w:ind w:left="1540"/>
    </w:pPr>
  </w:style>
  <w:style w:type="paragraph" w:styleId="TOC9">
    <w:name w:val="toc 9"/>
    <w:basedOn w:val="Normal"/>
    <w:next w:val="Normal"/>
    <w:autoRedefine/>
    <w:uiPriority w:val="39"/>
    <w:semiHidden/>
    <w:unhideWhenUsed/>
    <w:rsid w:val="006E7C27"/>
    <w:pPr>
      <w:spacing w:after="100"/>
      <w:ind w:left="1760"/>
    </w:pPr>
  </w:style>
  <w:style w:type="paragraph" w:styleId="TOCHeading">
    <w:name w:val="TOC Heading"/>
    <w:basedOn w:val="Heading1"/>
    <w:next w:val="Normal"/>
    <w:uiPriority w:val="39"/>
    <w:unhideWhenUsed/>
    <w:qFormat/>
    <w:rsid w:val="006E7C27"/>
    <w:pPr>
      <w:outlineLvl w:val="9"/>
    </w:pPr>
  </w:style>
  <w:style w:type="character" w:styleId="Hyperlink">
    <w:name w:val="Hyperlink"/>
    <w:basedOn w:val="DefaultParagraphFont"/>
    <w:uiPriority w:val="99"/>
    <w:unhideWhenUsed/>
    <w:rsid w:val="009D0BDF"/>
    <w:rPr>
      <w:color w:val="0000FF" w:themeColor="hyperlink"/>
      <w:u w:val="single"/>
    </w:rPr>
  </w:style>
  <w:style w:type="character" w:styleId="UnresolvedMention">
    <w:name w:val="Unresolved Mention"/>
    <w:basedOn w:val="DefaultParagraphFont"/>
    <w:uiPriority w:val="99"/>
    <w:unhideWhenUsed/>
    <w:rsid w:val="009D0BDF"/>
    <w:rPr>
      <w:color w:val="605E5C"/>
      <w:shd w:val="clear" w:color="auto" w:fill="E1DFDD"/>
    </w:rPr>
  </w:style>
  <w:style w:type="character" w:styleId="FootnoteReference">
    <w:name w:val="footnote reference"/>
    <w:basedOn w:val="DefaultParagraphFont"/>
    <w:uiPriority w:val="99"/>
    <w:semiHidden/>
    <w:unhideWhenUsed/>
    <w:rsid w:val="0036010A"/>
    <w:rPr>
      <w:vertAlign w:val="superscript"/>
    </w:rPr>
  </w:style>
  <w:style w:type="character" w:customStyle="1" w:styleId="NoSpacingChar">
    <w:name w:val="No Spacing Char"/>
    <w:basedOn w:val="DefaultParagraphFont"/>
    <w:link w:val="NoSpacing"/>
    <w:uiPriority w:val="1"/>
    <w:rsid w:val="00031D3E"/>
    <w:rPr>
      <w:rFonts w:ascii="Arial" w:eastAsia="Arial" w:hAnsi="Arial" w:cs="Arial"/>
    </w:rPr>
  </w:style>
  <w:style w:type="character" w:styleId="Strong">
    <w:name w:val="Strong"/>
    <w:basedOn w:val="DefaultParagraphFont"/>
    <w:uiPriority w:val="22"/>
    <w:qFormat/>
    <w:rsid w:val="00D52162"/>
    <w:rPr>
      <w:b/>
      <w:bCs/>
    </w:rPr>
  </w:style>
  <w:style w:type="character" w:styleId="Mention">
    <w:name w:val="Mention"/>
    <w:basedOn w:val="DefaultParagraphFont"/>
    <w:uiPriority w:val="99"/>
    <w:unhideWhenUsed/>
    <w:rsid w:val="005D6168"/>
    <w:rPr>
      <w:color w:val="2B579A"/>
      <w:shd w:val="clear" w:color="auto" w:fill="E1DFDD"/>
    </w:rPr>
  </w:style>
  <w:style w:type="paragraph" w:styleId="Revision">
    <w:name w:val="Revision"/>
    <w:hidden/>
    <w:uiPriority w:val="99"/>
    <w:semiHidden/>
    <w:rsid w:val="003E046A"/>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4F3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11124">
      <w:bodyDiv w:val="1"/>
      <w:marLeft w:val="0"/>
      <w:marRight w:val="0"/>
      <w:marTop w:val="0"/>
      <w:marBottom w:val="0"/>
      <w:divBdr>
        <w:top w:val="none" w:sz="0" w:space="0" w:color="auto"/>
        <w:left w:val="none" w:sz="0" w:space="0" w:color="auto"/>
        <w:bottom w:val="none" w:sz="0" w:space="0" w:color="auto"/>
        <w:right w:val="none" w:sz="0" w:space="0" w:color="auto"/>
      </w:divBdr>
      <w:divsChild>
        <w:div w:id="1287812895">
          <w:marLeft w:val="446"/>
          <w:marRight w:val="0"/>
          <w:marTop w:val="0"/>
          <w:marBottom w:val="0"/>
          <w:divBdr>
            <w:top w:val="none" w:sz="0" w:space="0" w:color="auto"/>
            <w:left w:val="none" w:sz="0" w:space="0" w:color="auto"/>
            <w:bottom w:val="none" w:sz="0" w:space="0" w:color="auto"/>
            <w:right w:val="none" w:sz="0" w:space="0" w:color="auto"/>
          </w:divBdr>
        </w:div>
      </w:divsChild>
    </w:div>
    <w:div w:id="155146746">
      <w:bodyDiv w:val="1"/>
      <w:marLeft w:val="0"/>
      <w:marRight w:val="0"/>
      <w:marTop w:val="0"/>
      <w:marBottom w:val="0"/>
      <w:divBdr>
        <w:top w:val="none" w:sz="0" w:space="0" w:color="auto"/>
        <w:left w:val="none" w:sz="0" w:space="0" w:color="auto"/>
        <w:bottom w:val="none" w:sz="0" w:space="0" w:color="auto"/>
        <w:right w:val="none" w:sz="0" w:space="0" w:color="auto"/>
      </w:divBdr>
    </w:div>
    <w:div w:id="559829791">
      <w:bodyDiv w:val="1"/>
      <w:marLeft w:val="0"/>
      <w:marRight w:val="0"/>
      <w:marTop w:val="0"/>
      <w:marBottom w:val="0"/>
      <w:divBdr>
        <w:top w:val="none" w:sz="0" w:space="0" w:color="auto"/>
        <w:left w:val="none" w:sz="0" w:space="0" w:color="auto"/>
        <w:bottom w:val="none" w:sz="0" w:space="0" w:color="auto"/>
        <w:right w:val="none" w:sz="0" w:space="0" w:color="auto"/>
      </w:divBdr>
      <w:divsChild>
        <w:div w:id="71852003">
          <w:marLeft w:val="446"/>
          <w:marRight w:val="0"/>
          <w:marTop w:val="0"/>
          <w:marBottom w:val="0"/>
          <w:divBdr>
            <w:top w:val="none" w:sz="0" w:space="0" w:color="auto"/>
            <w:left w:val="none" w:sz="0" w:space="0" w:color="auto"/>
            <w:bottom w:val="none" w:sz="0" w:space="0" w:color="auto"/>
            <w:right w:val="none" w:sz="0" w:space="0" w:color="auto"/>
          </w:divBdr>
        </w:div>
      </w:divsChild>
    </w:div>
    <w:div w:id="801996003">
      <w:bodyDiv w:val="1"/>
      <w:marLeft w:val="0"/>
      <w:marRight w:val="0"/>
      <w:marTop w:val="0"/>
      <w:marBottom w:val="0"/>
      <w:divBdr>
        <w:top w:val="none" w:sz="0" w:space="0" w:color="auto"/>
        <w:left w:val="none" w:sz="0" w:space="0" w:color="auto"/>
        <w:bottom w:val="none" w:sz="0" w:space="0" w:color="auto"/>
        <w:right w:val="none" w:sz="0" w:space="0" w:color="auto"/>
      </w:divBdr>
      <w:divsChild>
        <w:div w:id="826285316">
          <w:marLeft w:val="1267"/>
          <w:marRight w:val="0"/>
          <w:marTop w:val="86"/>
          <w:marBottom w:val="120"/>
          <w:divBdr>
            <w:top w:val="none" w:sz="0" w:space="0" w:color="auto"/>
            <w:left w:val="none" w:sz="0" w:space="0" w:color="auto"/>
            <w:bottom w:val="none" w:sz="0" w:space="0" w:color="auto"/>
            <w:right w:val="none" w:sz="0" w:space="0" w:color="auto"/>
          </w:divBdr>
        </w:div>
      </w:divsChild>
    </w:div>
    <w:div w:id="1953898381">
      <w:bodyDiv w:val="1"/>
      <w:marLeft w:val="0"/>
      <w:marRight w:val="0"/>
      <w:marTop w:val="0"/>
      <w:marBottom w:val="0"/>
      <w:divBdr>
        <w:top w:val="none" w:sz="0" w:space="0" w:color="auto"/>
        <w:left w:val="none" w:sz="0" w:space="0" w:color="auto"/>
        <w:bottom w:val="none" w:sz="0" w:space="0" w:color="auto"/>
        <w:right w:val="none" w:sz="0" w:space="0" w:color="auto"/>
      </w:divBdr>
      <w:divsChild>
        <w:div w:id="518156973">
          <w:marLeft w:val="446"/>
          <w:marRight w:val="0"/>
          <w:marTop w:val="0"/>
          <w:marBottom w:val="0"/>
          <w:divBdr>
            <w:top w:val="none" w:sz="0" w:space="0" w:color="auto"/>
            <w:left w:val="none" w:sz="0" w:space="0" w:color="auto"/>
            <w:bottom w:val="none" w:sz="0" w:space="0" w:color="auto"/>
            <w:right w:val="none" w:sz="0" w:space="0" w:color="auto"/>
          </w:divBdr>
        </w:div>
        <w:div w:id="1180660230">
          <w:marLeft w:val="446"/>
          <w:marRight w:val="0"/>
          <w:marTop w:val="0"/>
          <w:marBottom w:val="0"/>
          <w:divBdr>
            <w:top w:val="none" w:sz="0" w:space="0" w:color="auto"/>
            <w:left w:val="none" w:sz="0" w:space="0" w:color="auto"/>
            <w:bottom w:val="none" w:sz="0" w:space="0" w:color="auto"/>
            <w:right w:val="none" w:sz="0" w:space="0" w:color="auto"/>
          </w:divBdr>
        </w:div>
      </w:divsChild>
    </w:div>
    <w:div w:id="1957054307">
      <w:bodyDiv w:val="1"/>
      <w:marLeft w:val="0"/>
      <w:marRight w:val="0"/>
      <w:marTop w:val="0"/>
      <w:marBottom w:val="0"/>
      <w:divBdr>
        <w:top w:val="none" w:sz="0" w:space="0" w:color="auto"/>
        <w:left w:val="none" w:sz="0" w:space="0" w:color="auto"/>
        <w:bottom w:val="none" w:sz="0" w:space="0" w:color="auto"/>
        <w:right w:val="none" w:sz="0" w:space="0" w:color="auto"/>
      </w:divBdr>
    </w:div>
    <w:div w:id="1959407290">
      <w:bodyDiv w:val="1"/>
      <w:marLeft w:val="0"/>
      <w:marRight w:val="0"/>
      <w:marTop w:val="0"/>
      <w:marBottom w:val="0"/>
      <w:divBdr>
        <w:top w:val="none" w:sz="0" w:space="0" w:color="auto"/>
        <w:left w:val="none" w:sz="0" w:space="0" w:color="auto"/>
        <w:bottom w:val="none" w:sz="0" w:space="0" w:color="auto"/>
        <w:right w:val="none" w:sz="0" w:space="0" w:color="auto"/>
      </w:divBdr>
      <w:divsChild>
        <w:div w:id="735055512">
          <w:marLeft w:val="1166"/>
          <w:marRight w:val="0"/>
          <w:marTop w:val="0"/>
          <w:marBottom w:val="0"/>
          <w:divBdr>
            <w:top w:val="none" w:sz="0" w:space="0" w:color="auto"/>
            <w:left w:val="none" w:sz="0" w:space="0" w:color="auto"/>
            <w:bottom w:val="none" w:sz="0" w:space="0" w:color="auto"/>
            <w:right w:val="none" w:sz="0" w:space="0" w:color="auto"/>
          </w:divBdr>
        </w:div>
        <w:div w:id="879367851">
          <w:marLeft w:val="1166"/>
          <w:marRight w:val="0"/>
          <w:marTop w:val="0"/>
          <w:marBottom w:val="0"/>
          <w:divBdr>
            <w:top w:val="none" w:sz="0" w:space="0" w:color="auto"/>
            <w:left w:val="none" w:sz="0" w:space="0" w:color="auto"/>
            <w:bottom w:val="none" w:sz="0" w:space="0" w:color="auto"/>
            <w:right w:val="none" w:sz="0" w:space="0" w:color="auto"/>
          </w:divBdr>
        </w:div>
        <w:div w:id="1195651652">
          <w:marLeft w:val="1166"/>
          <w:marRight w:val="0"/>
          <w:marTop w:val="0"/>
          <w:marBottom w:val="0"/>
          <w:divBdr>
            <w:top w:val="none" w:sz="0" w:space="0" w:color="auto"/>
            <w:left w:val="none" w:sz="0" w:space="0" w:color="auto"/>
            <w:bottom w:val="none" w:sz="0" w:space="0" w:color="auto"/>
            <w:right w:val="none" w:sz="0" w:space="0" w:color="auto"/>
          </w:divBdr>
        </w:div>
        <w:div w:id="2143956737">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support.harvard.edu/about/team" TargetMode="External"/><Relationship Id="rId18" Type="http://schemas.openxmlformats.org/officeDocument/2006/relationships/hyperlink" Target="mailto:janet_littlehale@harvard.edu"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finance.harvard.edu/services/central-payroll" TargetMode="External"/><Relationship Id="rId17" Type="http://schemas.openxmlformats.org/officeDocument/2006/relationships/hyperlink" Target="https://www.ftb.ca.gov/Pay/withholding/adjust-your-wage-withholding.html" TargetMode="External"/><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harvard.edu/flexwork" TargetMode="External"/><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ratax.oc.finance.harvard.edu/working-states-outside-massachusetts" TargetMode="External"/><Relationship Id="rId23" Type="http://schemas.openxmlformats.org/officeDocument/2006/relationships/image" Target="media/image5.jpe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mailto:joanne_jordan@harvard.edu" TargetMode="External"/><Relationship Id="rId31" Type="http://schemas.openxmlformats.org/officeDocument/2006/relationships/hyperlink" Target="https://oc.finance.harvard.edu/employees-working-outside-of-massachuset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ratax.oc.finance.harvard.edu/working-states-outside-massachusetts"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2113F8423B4EAEA434BB6158EFE1" ma:contentTypeVersion="13" ma:contentTypeDescription="Create a new document." ma:contentTypeScope="" ma:versionID="077a542dd0f5a5273aec5cd384b71a05">
  <xsd:schema xmlns:xsd="http://www.w3.org/2001/XMLSchema" xmlns:xs="http://www.w3.org/2001/XMLSchema" xmlns:p="http://schemas.microsoft.com/office/2006/metadata/properties" xmlns:ns2="fda01de5-905f-4823-9017-ee7e9d267e93" xmlns:ns3="987dbe06-b425-4e81-b242-92b252e8516e" targetNamespace="http://schemas.microsoft.com/office/2006/metadata/properties" ma:root="true" ma:fieldsID="5928cf0aaba07a3c10aaedccdec2ced9" ns2:_="" ns3:_="">
    <xsd:import namespace="fda01de5-905f-4823-9017-ee7e9d267e93"/>
    <xsd:import namespace="987dbe06-b425-4e81-b242-92b252e85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01de5-905f-4823-9017-ee7e9d267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dbe06-b425-4e81-b242-92b252e851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4150-6727-481E-ABD4-3008596DA9E4}">
  <ds:schemaRefs>
    <ds:schemaRef ds:uri="http://schemas.microsoft.com/sharepoint/v3/contenttype/forms"/>
  </ds:schemaRefs>
</ds:datastoreItem>
</file>

<file path=customXml/itemProps2.xml><?xml version="1.0" encoding="utf-8"?>
<ds:datastoreItem xmlns:ds="http://schemas.openxmlformats.org/officeDocument/2006/customXml" ds:itemID="{C7EFC61B-DA92-4E73-981A-5F388B62C3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59369-E9EB-40D8-8605-B76D1E74F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01de5-905f-4823-9017-ee7e9d267e93"/>
    <ds:schemaRef ds:uri="987dbe06-b425-4e81-b242-92b252e85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173B4-B2DE-4B48-8039-9B3FE537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2093</Words>
  <Characters>11162</Characters>
  <Application>Microsoft Office Word</Application>
  <DocSecurity>8</DocSecurity>
  <Lines>259</Lines>
  <Paragraphs>113</Paragraphs>
  <ScaleCrop>false</ScaleCrop>
  <HeadingPairs>
    <vt:vector size="2" baseType="variant">
      <vt:variant>
        <vt:lpstr>Title</vt:lpstr>
      </vt:variant>
      <vt:variant>
        <vt:i4>1</vt:i4>
      </vt:variant>
    </vt:vector>
  </HeadingPairs>
  <TitlesOfParts>
    <vt:vector size="1" baseType="lpstr">
      <vt:lpstr>Viewing and Editing W-4 Tax Information</vt:lpstr>
    </vt:vector>
  </TitlesOfParts>
  <Company/>
  <LinksUpToDate>false</LinksUpToDate>
  <CharactersWithSpaces>13142</CharactersWithSpaces>
  <SharedDoc>false</SharedDoc>
  <HLinks>
    <vt:vector size="156" baseType="variant">
      <vt:variant>
        <vt:i4>327771</vt:i4>
      </vt:variant>
      <vt:variant>
        <vt:i4>87</vt:i4>
      </vt:variant>
      <vt:variant>
        <vt:i4>0</vt:i4>
      </vt:variant>
      <vt:variant>
        <vt:i4>5</vt:i4>
      </vt:variant>
      <vt:variant>
        <vt:lpwstr>https://oc.finance.harvard.edu/calculate-tax-withholdings</vt:lpwstr>
      </vt:variant>
      <vt:variant>
        <vt:lpwstr/>
      </vt:variant>
      <vt:variant>
        <vt:i4>262184</vt:i4>
      </vt:variant>
      <vt:variant>
        <vt:i4>84</vt:i4>
      </vt:variant>
      <vt:variant>
        <vt:i4>0</vt:i4>
      </vt:variant>
      <vt:variant>
        <vt:i4>5</vt:i4>
      </vt:variant>
      <vt:variant>
        <vt:lpwstr/>
      </vt:variant>
      <vt:variant>
        <vt:lpwstr>_Update_State_Tax</vt:lpwstr>
      </vt:variant>
      <vt:variant>
        <vt:i4>1638507</vt:i4>
      </vt:variant>
      <vt:variant>
        <vt:i4>81</vt:i4>
      </vt:variant>
      <vt:variant>
        <vt:i4>0</vt:i4>
      </vt:variant>
      <vt:variant>
        <vt:i4>5</vt:i4>
      </vt:variant>
      <vt:variant>
        <vt:lpwstr/>
      </vt:variant>
      <vt:variant>
        <vt:lpwstr>_Update_Work/Resident_States</vt:lpwstr>
      </vt:variant>
      <vt:variant>
        <vt:i4>262184</vt:i4>
      </vt:variant>
      <vt:variant>
        <vt:i4>78</vt:i4>
      </vt:variant>
      <vt:variant>
        <vt:i4>0</vt:i4>
      </vt:variant>
      <vt:variant>
        <vt:i4>5</vt:i4>
      </vt:variant>
      <vt:variant>
        <vt:lpwstr/>
      </vt:variant>
      <vt:variant>
        <vt:lpwstr>_Update_State_Tax</vt:lpwstr>
      </vt:variant>
      <vt:variant>
        <vt:i4>1638507</vt:i4>
      </vt:variant>
      <vt:variant>
        <vt:i4>75</vt:i4>
      </vt:variant>
      <vt:variant>
        <vt:i4>0</vt:i4>
      </vt:variant>
      <vt:variant>
        <vt:i4>5</vt:i4>
      </vt:variant>
      <vt:variant>
        <vt:lpwstr/>
      </vt:variant>
      <vt:variant>
        <vt:lpwstr>_Update_Work/Resident_States</vt:lpwstr>
      </vt:variant>
      <vt:variant>
        <vt:i4>262184</vt:i4>
      </vt:variant>
      <vt:variant>
        <vt:i4>72</vt:i4>
      </vt:variant>
      <vt:variant>
        <vt:i4>0</vt:i4>
      </vt:variant>
      <vt:variant>
        <vt:i4>5</vt:i4>
      </vt:variant>
      <vt:variant>
        <vt:lpwstr/>
      </vt:variant>
      <vt:variant>
        <vt:lpwstr>_Update_State_Tax</vt:lpwstr>
      </vt:variant>
      <vt:variant>
        <vt:i4>262184</vt:i4>
      </vt:variant>
      <vt:variant>
        <vt:i4>69</vt:i4>
      </vt:variant>
      <vt:variant>
        <vt:i4>0</vt:i4>
      </vt:variant>
      <vt:variant>
        <vt:i4>5</vt:i4>
      </vt:variant>
      <vt:variant>
        <vt:lpwstr/>
      </vt:variant>
      <vt:variant>
        <vt:lpwstr>_Update_State_Tax</vt:lpwstr>
      </vt:variant>
      <vt:variant>
        <vt:i4>1638507</vt:i4>
      </vt:variant>
      <vt:variant>
        <vt:i4>66</vt:i4>
      </vt:variant>
      <vt:variant>
        <vt:i4>0</vt:i4>
      </vt:variant>
      <vt:variant>
        <vt:i4>5</vt:i4>
      </vt:variant>
      <vt:variant>
        <vt:lpwstr/>
      </vt:variant>
      <vt:variant>
        <vt:lpwstr>_Update_Work/Resident_States</vt:lpwstr>
      </vt:variant>
      <vt:variant>
        <vt:i4>262184</vt:i4>
      </vt:variant>
      <vt:variant>
        <vt:i4>63</vt:i4>
      </vt:variant>
      <vt:variant>
        <vt:i4>0</vt:i4>
      </vt:variant>
      <vt:variant>
        <vt:i4>5</vt:i4>
      </vt:variant>
      <vt:variant>
        <vt:lpwstr/>
      </vt:variant>
      <vt:variant>
        <vt:lpwstr>_Update_State_Tax</vt:lpwstr>
      </vt:variant>
      <vt:variant>
        <vt:i4>1638507</vt:i4>
      </vt:variant>
      <vt:variant>
        <vt:i4>60</vt:i4>
      </vt:variant>
      <vt:variant>
        <vt:i4>0</vt:i4>
      </vt:variant>
      <vt:variant>
        <vt:i4>5</vt:i4>
      </vt:variant>
      <vt:variant>
        <vt:lpwstr/>
      </vt:variant>
      <vt:variant>
        <vt:lpwstr>_Update_Work/Resident_States</vt:lpwstr>
      </vt:variant>
      <vt:variant>
        <vt:i4>1638507</vt:i4>
      </vt:variant>
      <vt:variant>
        <vt:i4>57</vt:i4>
      </vt:variant>
      <vt:variant>
        <vt:i4>0</vt:i4>
      </vt:variant>
      <vt:variant>
        <vt:i4>5</vt:i4>
      </vt:variant>
      <vt:variant>
        <vt:lpwstr/>
      </vt:variant>
      <vt:variant>
        <vt:lpwstr>_Update_Work/Resident_States</vt:lpwstr>
      </vt:variant>
      <vt:variant>
        <vt:i4>4521984</vt:i4>
      </vt:variant>
      <vt:variant>
        <vt:i4>54</vt:i4>
      </vt:variant>
      <vt:variant>
        <vt:i4>0</vt:i4>
      </vt:variant>
      <vt:variant>
        <vt:i4>5</vt:i4>
      </vt:variant>
      <vt:variant>
        <vt:lpwstr>https://www.ftb.ca.gov/Pay/withholding/adjust-your-wage-withholding.html</vt:lpwstr>
      </vt:variant>
      <vt:variant>
        <vt:lpwstr/>
      </vt:variant>
      <vt:variant>
        <vt:i4>5505047</vt:i4>
      </vt:variant>
      <vt:variant>
        <vt:i4>51</vt:i4>
      </vt:variant>
      <vt:variant>
        <vt:i4>0</vt:i4>
      </vt:variant>
      <vt:variant>
        <vt:i4>5</vt:i4>
      </vt:variant>
      <vt:variant>
        <vt:lpwstr>https://trainingportal.harvard.edu/Saba/document/NA1PRD0068/simrs000000000003674</vt:lpwstr>
      </vt:variant>
      <vt:variant>
        <vt:lpwstr/>
      </vt:variant>
      <vt:variant>
        <vt:i4>7012463</vt:i4>
      </vt:variant>
      <vt:variant>
        <vt:i4>48</vt:i4>
      </vt:variant>
      <vt:variant>
        <vt:i4>0</vt:i4>
      </vt:variant>
      <vt:variant>
        <vt:i4>5</vt:i4>
      </vt:variant>
      <vt:variant>
        <vt:lpwstr>https://nratax.oc.finance.harvard.edu/</vt:lpwstr>
      </vt:variant>
      <vt:variant>
        <vt:lpwstr/>
      </vt:variant>
      <vt:variant>
        <vt:i4>4390993</vt:i4>
      </vt:variant>
      <vt:variant>
        <vt:i4>45</vt:i4>
      </vt:variant>
      <vt:variant>
        <vt:i4>0</vt:i4>
      </vt:variant>
      <vt:variant>
        <vt:i4>5</vt:i4>
      </vt:variant>
      <vt:variant>
        <vt:lpwstr>https://www.globalsupport.harvard.edu/about/team</vt:lpwstr>
      </vt:variant>
      <vt:variant>
        <vt:lpwstr/>
      </vt:variant>
      <vt:variant>
        <vt:i4>8257586</vt:i4>
      </vt:variant>
      <vt:variant>
        <vt:i4>42</vt:i4>
      </vt:variant>
      <vt:variant>
        <vt:i4>0</vt:i4>
      </vt:variant>
      <vt:variant>
        <vt:i4>5</vt:i4>
      </vt:variant>
      <vt:variant>
        <vt:lpwstr>https://oc.finance.harvard.edu/services/central-payroll</vt:lpwstr>
      </vt:variant>
      <vt:variant>
        <vt:lpwstr/>
      </vt:variant>
      <vt:variant>
        <vt:i4>6946941</vt:i4>
      </vt:variant>
      <vt:variant>
        <vt:i4>39</vt:i4>
      </vt:variant>
      <vt:variant>
        <vt:i4>0</vt:i4>
      </vt:variant>
      <vt:variant>
        <vt:i4>5</vt:i4>
      </vt:variant>
      <vt:variant>
        <vt:lpwstr>https://hr.harvard.edu/flexwork</vt:lpwstr>
      </vt:variant>
      <vt:variant>
        <vt:lpwstr/>
      </vt:variant>
      <vt:variant>
        <vt:i4>1638451</vt:i4>
      </vt:variant>
      <vt:variant>
        <vt:i4>32</vt:i4>
      </vt:variant>
      <vt:variant>
        <vt:i4>0</vt:i4>
      </vt:variant>
      <vt:variant>
        <vt:i4>5</vt:i4>
      </vt:variant>
      <vt:variant>
        <vt:lpwstr/>
      </vt:variant>
      <vt:variant>
        <vt:lpwstr>_Toc81388106</vt:lpwstr>
      </vt:variant>
      <vt:variant>
        <vt:i4>1703987</vt:i4>
      </vt:variant>
      <vt:variant>
        <vt:i4>26</vt:i4>
      </vt:variant>
      <vt:variant>
        <vt:i4>0</vt:i4>
      </vt:variant>
      <vt:variant>
        <vt:i4>5</vt:i4>
      </vt:variant>
      <vt:variant>
        <vt:lpwstr/>
      </vt:variant>
      <vt:variant>
        <vt:lpwstr>_Toc81388105</vt:lpwstr>
      </vt:variant>
      <vt:variant>
        <vt:i4>1769523</vt:i4>
      </vt:variant>
      <vt:variant>
        <vt:i4>20</vt:i4>
      </vt:variant>
      <vt:variant>
        <vt:i4>0</vt:i4>
      </vt:variant>
      <vt:variant>
        <vt:i4>5</vt:i4>
      </vt:variant>
      <vt:variant>
        <vt:lpwstr/>
      </vt:variant>
      <vt:variant>
        <vt:lpwstr>_Toc81388104</vt:lpwstr>
      </vt:variant>
      <vt:variant>
        <vt:i4>1835059</vt:i4>
      </vt:variant>
      <vt:variant>
        <vt:i4>14</vt:i4>
      </vt:variant>
      <vt:variant>
        <vt:i4>0</vt:i4>
      </vt:variant>
      <vt:variant>
        <vt:i4>5</vt:i4>
      </vt:variant>
      <vt:variant>
        <vt:lpwstr/>
      </vt:variant>
      <vt:variant>
        <vt:lpwstr>_Toc81388103</vt:lpwstr>
      </vt:variant>
      <vt:variant>
        <vt:i4>1900595</vt:i4>
      </vt:variant>
      <vt:variant>
        <vt:i4>8</vt:i4>
      </vt:variant>
      <vt:variant>
        <vt:i4>0</vt:i4>
      </vt:variant>
      <vt:variant>
        <vt:i4>5</vt:i4>
      </vt:variant>
      <vt:variant>
        <vt:lpwstr/>
      </vt:variant>
      <vt:variant>
        <vt:lpwstr>_Toc81388102</vt:lpwstr>
      </vt:variant>
      <vt:variant>
        <vt:i4>1966131</vt:i4>
      </vt:variant>
      <vt:variant>
        <vt:i4>2</vt:i4>
      </vt:variant>
      <vt:variant>
        <vt:i4>0</vt:i4>
      </vt:variant>
      <vt:variant>
        <vt:i4>5</vt:i4>
      </vt:variant>
      <vt:variant>
        <vt:lpwstr/>
      </vt:variant>
      <vt:variant>
        <vt:lpwstr>_Toc81388101</vt:lpwstr>
      </vt:variant>
      <vt:variant>
        <vt:i4>3932270</vt:i4>
      </vt:variant>
      <vt:variant>
        <vt:i4>6</vt:i4>
      </vt:variant>
      <vt:variant>
        <vt:i4>0</vt:i4>
      </vt:variant>
      <vt:variant>
        <vt:i4>5</vt:i4>
      </vt:variant>
      <vt:variant>
        <vt:lpwstr>mailto:joanne-_jordan@harvard.edu</vt:lpwstr>
      </vt:variant>
      <vt:variant>
        <vt:lpwstr/>
      </vt:variant>
      <vt:variant>
        <vt:i4>851991</vt:i4>
      </vt:variant>
      <vt:variant>
        <vt:i4>3</vt:i4>
      </vt:variant>
      <vt:variant>
        <vt:i4>0</vt:i4>
      </vt:variant>
      <vt:variant>
        <vt:i4>5</vt:i4>
      </vt:variant>
      <vt:variant>
        <vt:lpwstr>mailto:janet_littlehale@harvard.edu</vt:lpwstr>
      </vt:variant>
      <vt:variant>
        <vt:lpwstr/>
      </vt:variant>
      <vt:variant>
        <vt:i4>3276856</vt:i4>
      </vt:variant>
      <vt:variant>
        <vt:i4>0</vt:i4>
      </vt:variant>
      <vt:variant>
        <vt:i4>0</vt:i4>
      </vt:variant>
      <vt:variant>
        <vt:i4>5</vt:i4>
      </vt:variant>
      <vt:variant>
        <vt:lpwstr>mailto:joanne_jordan@harvard.edu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Viewing and Editing W-4 Tax Information</dc:title>
  <dc:subject/>
  <dc:creator>Bill Ganzenmuller</dc:creator>
  <cp:keywords/>
  <cp:lastModifiedBy>Kittredge, Karen J.</cp:lastModifiedBy>
  <cp:revision>5</cp:revision>
  <cp:lastPrinted>2021-05-14T00:43:00Z</cp:lastPrinted>
  <dcterms:created xsi:type="dcterms:W3CDTF">2021-09-07T16:50:00Z</dcterms:created>
  <dcterms:modified xsi:type="dcterms:W3CDTF">2021-09-07T16:53:00Z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Acrobat PDFMaker 20 for Word</vt:lpwstr>
  </property>
  <property fmtid="{D5CDD505-2E9C-101B-9397-08002B2CF9AE}" pid="4" name="LastSaved">
    <vt:filetime>2021-03-05T00:00:00Z</vt:filetime>
  </property>
  <property fmtid="{D5CDD505-2E9C-101B-9397-08002B2CF9AE}" pid="5" name="ContentTypeId">
    <vt:lpwstr>0x01010072272113F8423B4EAEA434BB6158EFE1</vt:lpwstr>
  </property>
</Properties>
</file>